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84" w:rsidRPr="00AE72D5" w:rsidRDefault="00942A84" w:rsidP="00942A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E72D5">
        <w:rPr>
          <w:b/>
          <w:spacing w:val="2"/>
          <w:sz w:val="28"/>
          <w:szCs w:val="28"/>
        </w:rPr>
        <w:t>АДМИНИСТРАЦИЯ РОЩИНСКОГО СЕЛЬСКОГО ПОСЕЛЕНИЯ</w:t>
      </w:r>
    </w:p>
    <w:p w:rsidR="00942A84" w:rsidRPr="00AE72D5" w:rsidRDefault="00942A84" w:rsidP="00942A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E72D5">
        <w:rPr>
          <w:b/>
          <w:spacing w:val="2"/>
          <w:sz w:val="28"/>
          <w:szCs w:val="28"/>
        </w:rPr>
        <w:t>КРАСНОАРМЕЙСКОГО МУНИЦИПАЛЬНОГО РАЙОНА</w:t>
      </w:r>
    </w:p>
    <w:p w:rsidR="00942A84" w:rsidRPr="00AE72D5" w:rsidRDefault="00942A84" w:rsidP="00942A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E72D5">
        <w:rPr>
          <w:b/>
          <w:spacing w:val="2"/>
          <w:sz w:val="28"/>
          <w:szCs w:val="28"/>
        </w:rPr>
        <w:t xml:space="preserve"> ПРИМОРСКОГО КРАЯ</w:t>
      </w:r>
    </w:p>
    <w:p w:rsidR="00942A84" w:rsidRDefault="00942A84" w:rsidP="00942A84">
      <w:pPr>
        <w:jc w:val="center"/>
        <w:rPr>
          <w:rFonts w:eastAsia="Calibri"/>
          <w:lang w:eastAsia="en-US"/>
        </w:rPr>
      </w:pPr>
    </w:p>
    <w:p w:rsidR="00942A84" w:rsidRDefault="00942A84" w:rsidP="00942A84">
      <w:pPr>
        <w:jc w:val="center"/>
        <w:rPr>
          <w:rFonts w:eastAsia="Calibri"/>
          <w:lang w:eastAsia="en-US"/>
        </w:rPr>
      </w:pPr>
    </w:p>
    <w:p w:rsidR="00942A84" w:rsidRDefault="00942A84" w:rsidP="00942A84">
      <w:pPr>
        <w:jc w:val="center"/>
        <w:rPr>
          <w:rFonts w:eastAsia="Calibri"/>
          <w:lang w:eastAsia="en-US"/>
        </w:rPr>
      </w:pPr>
    </w:p>
    <w:p w:rsidR="00942A84" w:rsidRPr="00CA3186" w:rsidRDefault="00942A84" w:rsidP="00942A84">
      <w:pPr>
        <w:jc w:val="center"/>
        <w:rPr>
          <w:rFonts w:eastAsia="Calibri"/>
          <w:b/>
          <w:lang w:eastAsia="en-US"/>
        </w:rPr>
      </w:pPr>
      <w:r w:rsidRPr="00CA3186">
        <w:rPr>
          <w:rFonts w:eastAsia="Calibri"/>
          <w:b/>
          <w:lang w:eastAsia="en-US"/>
        </w:rPr>
        <w:t>ПОСТАНОВЛЕНИЕ</w:t>
      </w:r>
    </w:p>
    <w:p w:rsidR="00942A84" w:rsidRPr="00837181" w:rsidRDefault="00942A84" w:rsidP="00942A84">
      <w:pPr>
        <w:jc w:val="center"/>
        <w:rPr>
          <w:rFonts w:eastAsia="Calibri"/>
          <w:lang w:eastAsia="en-US"/>
        </w:rPr>
      </w:pPr>
    </w:p>
    <w:p w:rsidR="00942A84" w:rsidRPr="00837181" w:rsidRDefault="00942A84" w:rsidP="00942A84">
      <w:pPr>
        <w:jc w:val="left"/>
        <w:rPr>
          <w:rFonts w:eastAsia="Calibri"/>
          <w:lang w:eastAsia="en-US"/>
        </w:rPr>
      </w:pPr>
      <w:r w:rsidRPr="00837181">
        <w:rPr>
          <w:rFonts w:eastAsia="Calibri"/>
          <w:u w:val="single"/>
          <w:lang w:eastAsia="en-US"/>
        </w:rPr>
        <w:t>От</w:t>
      </w:r>
      <w:r>
        <w:rPr>
          <w:rFonts w:eastAsia="Calibri"/>
          <w:u w:val="single"/>
          <w:lang w:eastAsia="en-US"/>
        </w:rPr>
        <w:t xml:space="preserve">  18.10.2019 г.</w:t>
      </w:r>
      <w:r>
        <w:rPr>
          <w:rFonts w:eastAsia="Calibri"/>
          <w:lang w:eastAsia="en-US"/>
        </w:rPr>
        <w:t xml:space="preserve">                                  с. Рощино                                                   </w:t>
      </w:r>
      <w:r w:rsidRPr="00837181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114</w:t>
      </w:r>
    </w:p>
    <w:p w:rsidR="00942A84" w:rsidRPr="00AF4AFE" w:rsidRDefault="00942A84" w:rsidP="00942A84"/>
    <w:p w:rsidR="00942A84" w:rsidRDefault="00942A84" w:rsidP="00942A84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EB4212">
        <w:rPr>
          <w:b/>
        </w:rPr>
        <w:t xml:space="preserve">Об утверждении Порядка осуществления </w:t>
      </w:r>
      <w:r>
        <w:rPr>
          <w:b/>
        </w:rPr>
        <w:t>полномочий</w:t>
      </w:r>
    </w:p>
    <w:p w:rsidR="00942A84" w:rsidRPr="00EB4212" w:rsidRDefault="00942A84" w:rsidP="00942A84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 xml:space="preserve">по </w:t>
      </w:r>
      <w:r w:rsidRPr="00EB4212">
        <w:rPr>
          <w:b/>
        </w:rPr>
        <w:t>внутренне</w:t>
      </w:r>
      <w:r>
        <w:rPr>
          <w:b/>
        </w:rPr>
        <w:t xml:space="preserve">му  </w:t>
      </w:r>
      <w:r w:rsidRPr="00EB4212">
        <w:rPr>
          <w:b/>
        </w:rPr>
        <w:t>муниципальн</w:t>
      </w:r>
      <w:r>
        <w:rPr>
          <w:b/>
        </w:rPr>
        <w:t>ому</w:t>
      </w:r>
      <w:r w:rsidRPr="00EB4212">
        <w:rPr>
          <w:b/>
        </w:rPr>
        <w:t xml:space="preserve"> финансов</w:t>
      </w:r>
      <w:r>
        <w:rPr>
          <w:b/>
        </w:rPr>
        <w:t>ому</w:t>
      </w:r>
    </w:p>
    <w:p w:rsidR="00942A84" w:rsidRPr="00EB4212" w:rsidRDefault="00942A84" w:rsidP="00942A84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EB4212">
        <w:rPr>
          <w:b/>
        </w:rPr>
        <w:t>контрол</w:t>
      </w:r>
      <w:r>
        <w:rPr>
          <w:b/>
        </w:rPr>
        <w:t xml:space="preserve">ю  </w:t>
      </w:r>
      <w:r w:rsidRPr="00EB4212">
        <w:rPr>
          <w:b/>
        </w:rPr>
        <w:t xml:space="preserve">в </w:t>
      </w:r>
      <w:r>
        <w:rPr>
          <w:b/>
        </w:rPr>
        <w:t xml:space="preserve">   Рощинском сельском поселении</w:t>
      </w:r>
    </w:p>
    <w:p w:rsidR="00942A84" w:rsidRDefault="00942A84" w:rsidP="00942A84"/>
    <w:p w:rsidR="00942A84" w:rsidRDefault="00942A84" w:rsidP="00942A84">
      <w:pPr>
        <w:widowControl w:val="0"/>
        <w:autoSpaceDE w:val="0"/>
        <w:autoSpaceDN w:val="0"/>
        <w:adjustRightInd w:val="0"/>
        <w:ind w:firstLine="426"/>
        <w:contextualSpacing/>
      </w:pPr>
      <w:r w:rsidRPr="009D7EB0">
        <w:t xml:space="preserve">В соответствии </w:t>
      </w:r>
      <w:r>
        <w:t>с пунктом 3 статьи 265, пунктом 3 статьи 269.2</w:t>
      </w:r>
      <w:r w:rsidRPr="009D7EB0">
        <w:t>Бюджетного кодекса Российской Федерации, статьей 99Федерального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в целях совершенствования системы внутреннего муниципального финансового контроля</w:t>
      </w:r>
      <w:r>
        <w:t>.</w:t>
      </w:r>
    </w:p>
    <w:p w:rsidR="00942A84" w:rsidRDefault="00942A84" w:rsidP="00942A84">
      <w:pPr>
        <w:widowControl w:val="0"/>
        <w:autoSpaceDE w:val="0"/>
        <w:autoSpaceDN w:val="0"/>
        <w:adjustRightInd w:val="0"/>
        <w:ind w:firstLine="426"/>
        <w:contextualSpacing/>
      </w:pPr>
    </w:p>
    <w:p w:rsidR="00942A84" w:rsidRDefault="00942A84" w:rsidP="00942A84">
      <w:pPr>
        <w:widowControl w:val="0"/>
        <w:autoSpaceDE w:val="0"/>
        <w:autoSpaceDN w:val="0"/>
        <w:adjustRightInd w:val="0"/>
        <w:ind w:firstLine="426"/>
        <w:contextualSpacing/>
        <w:jc w:val="center"/>
      </w:pPr>
    </w:p>
    <w:p w:rsidR="00942A84" w:rsidRDefault="00942A84" w:rsidP="00942A84">
      <w:pPr>
        <w:widowControl w:val="0"/>
        <w:tabs>
          <w:tab w:val="center" w:pos="5031"/>
        </w:tabs>
        <w:autoSpaceDE w:val="0"/>
        <w:autoSpaceDN w:val="0"/>
        <w:adjustRightInd w:val="0"/>
        <w:ind w:firstLine="426"/>
        <w:contextualSpacing/>
      </w:pPr>
      <w:r>
        <w:t>ПОСТАНОВЛЯЮ:</w:t>
      </w:r>
    </w:p>
    <w:p w:rsidR="00942A84" w:rsidRPr="009D7EB0" w:rsidRDefault="00942A84" w:rsidP="00942A84">
      <w:pPr>
        <w:widowControl w:val="0"/>
        <w:autoSpaceDE w:val="0"/>
        <w:autoSpaceDN w:val="0"/>
        <w:adjustRightInd w:val="0"/>
        <w:ind w:firstLine="426"/>
        <w:contextualSpacing/>
        <w:jc w:val="center"/>
      </w:pPr>
    </w:p>
    <w:p w:rsidR="00942A84" w:rsidRPr="00CA76C7" w:rsidRDefault="00942A84" w:rsidP="00942A84">
      <w:pPr>
        <w:pStyle w:val="a3"/>
        <w:widowControl w:val="0"/>
        <w:autoSpaceDE w:val="0"/>
        <w:autoSpaceDN w:val="0"/>
        <w:adjustRightInd w:val="0"/>
        <w:ind w:left="0"/>
      </w:pPr>
      <w:r>
        <w:rPr>
          <w:snapToGrid w:val="0"/>
        </w:rPr>
        <w:t xml:space="preserve">1. </w:t>
      </w:r>
      <w:r w:rsidRPr="00CA76C7">
        <w:rPr>
          <w:snapToGrid w:val="0"/>
        </w:rPr>
        <w:t xml:space="preserve">Утвердить </w:t>
      </w:r>
      <w:r>
        <w:rPr>
          <w:snapToGrid w:val="0"/>
        </w:rPr>
        <w:t xml:space="preserve">прилагаемый </w:t>
      </w:r>
      <w:r w:rsidRPr="00CA76C7">
        <w:rPr>
          <w:snapToGrid w:val="0"/>
        </w:rPr>
        <w:t xml:space="preserve">Порядок осуществления </w:t>
      </w:r>
      <w:r>
        <w:rPr>
          <w:snapToGrid w:val="0"/>
        </w:rPr>
        <w:t xml:space="preserve">полномочий по </w:t>
      </w:r>
      <w:r w:rsidRPr="00030256">
        <w:t>внутренне</w:t>
      </w:r>
      <w:r>
        <w:t xml:space="preserve">му </w:t>
      </w:r>
      <w:r>
        <w:rPr>
          <w:snapToGrid w:val="0"/>
        </w:rPr>
        <w:t xml:space="preserve">муниципальному </w:t>
      </w:r>
      <w:r w:rsidRPr="00CA76C7">
        <w:rPr>
          <w:snapToGrid w:val="0"/>
        </w:rPr>
        <w:t>финансово</w:t>
      </w:r>
      <w:r>
        <w:rPr>
          <w:snapToGrid w:val="0"/>
        </w:rPr>
        <w:t>му</w:t>
      </w:r>
      <w:r w:rsidRPr="00CA76C7">
        <w:rPr>
          <w:snapToGrid w:val="0"/>
        </w:rPr>
        <w:t xml:space="preserve"> конт</w:t>
      </w:r>
      <w:r>
        <w:rPr>
          <w:snapToGrid w:val="0"/>
        </w:rPr>
        <w:t xml:space="preserve">ролю </w:t>
      </w:r>
      <w:r>
        <w:t xml:space="preserve">в Рощинском сельском поселении </w:t>
      </w:r>
      <w:r>
        <w:rPr>
          <w:bCs/>
        </w:rPr>
        <w:t>в новой редакции согласно Приложению.</w:t>
      </w:r>
    </w:p>
    <w:p w:rsidR="00942A84" w:rsidRPr="00CA3186" w:rsidRDefault="00942A84" w:rsidP="00942A84">
      <w:pPr>
        <w:rPr>
          <w:snapToGrid w:val="0"/>
        </w:rPr>
      </w:pPr>
      <w:r>
        <w:rPr>
          <w:snapToGrid w:val="0"/>
        </w:rPr>
        <w:t xml:space="preserve">2. Постановление </w:t>
      </w:r>
      <w:r w:rsidRPr="00CA3186">
        <w:rPr>
          <w:snapToGrid w:val="0"/>
        </w:rPr>
        <w:t xml:space="preserve"> </w:t>
      </w:r>
      <w:r>
        <w:rPr>
          <w:snapToGrid w:val="0"/>
        </w:rPr>
        <w:t xml:space="preserve">№95 от 05.09.2016 </w:t>
      </w:r>
      <w:r w:rsidR="00E44591">
        <w:rPr>
          <w:snapToGrid w:val="0"/>
        </w:rPr>
        <w:t>«</w:t>
      </w:r>
      <w:r>
        <w:rPr>
          <w:snapToGrid w:val="0"/>
        </w:rPr>
        <w:t>Об утверждении Поряд</w:t>
      </w:r>
      <w:r w:rsidRPr="00CA76C7">
        <w:rPr>
          <w:snapToGrid w:val="0"/>
        </w:rPr>
        <w:t>к</w:t>
      </w:r>
      <w:r>
        <w:rPr>
          <w:snapToGrid w:val="0"/>
        </w:rPr>
        <w:t>а</w:t>
      </w:r>
      <w:r w:rsidRPr="00CA76C7">
        <w:rPr>
          <w:snapToGrid w:val="0"/>
        </w:rPr>
        <w:t xml:space="preserve"> осуществления </w:t>
      </w:r>
      <w:r>
        <w:rPr>
          <w:snapToGrid w:val="0"/>
        </w:rPr>
        <w:t xml:space="preserve">полномочий по </w:t>
      </w:r>
      <w:r w:rsidRPr="00030256">
        <w:t>внутренне</w:t>
      </w:r>
      <w:r>
        <w:t xml:space="preserve">му </w:t>
      </w:r>
      <w:r>
        <w:rPr>
          <w:snapToGrid w:val="0"/>
        </w:rPr>
        <w:t xml:space="preserve">муниципальному </w:t>
      </w:r>
      <w:r w:rsidRPr="00CA76C7">
        <w:rPr>
          <w:snapToGrid w:val="0"/>
        </w:rPr>
        <w:t>финансово</w:t>
      </w:r>
      <w:r>
        <w:rPr>
          <w:snapToGrid w:val="0"/>
        </w:rPr>
        <w:t>му</w:t>
      </w:r>
      <w:r w:rsidRPr="00CA76C7">
        <w:rPr>
          <w:snapToGrid w:val="0"/>
        </w:rPr>
        <w:t xml:space="preserve"> конт</w:t>
      </w:r>
      <w:r>
        <w:rPr>
          <w:snapToGrid w:val="0"/>
        </w:rPr>
        <w:t xml:space="preserve">ролю </w:t>
      </w:r>
      <w:r>
        <w:t>в Рощинском сельском поселении</w:t>
      </w:r>
      <w:r w:rsidR="00E44591">
        <w:t>»</w:t>
      </w:r>
      <w:r>
        <w:t xml:space="preserve"> признать утратившим силу.</w:t>
      </w:r>
    </w:p>
    <w:p w:rsidR="00942A84" w:rsidRPr="00373F49" w:rsidRDefault="00942A84" w:rsidP="00942A84">
      <w:pPr>
        <w:rPr>
          <w:snapToGrid w:val="0"/>
        </w:rPr>
      </w:pPr>
      <w:r>
        <w:rPr>
          <w:snapToGrid w:val="0"/>
        </w:rPr>
        <w:t>3</w:t>
      </w:r>
      <w:r w:rsidRPr="00373F49">
        <w:rPr>
          <w:snapToGrid w:val="0"/>
        </w:rPr>
        <w:t xml:space="preserve">. </w:t>
      </w:r>
      <w:r>
        <w:rPr>
          <w:snapToGrid w:val="0"/>
        </w:rPr>
        <w:t xml:space="preserve"> </w:t>
      </w:r>
      <w:r w:rsidRPr="00392FEA">
        <w:t>Настоящее постановление вступает в силу после</w:t>
      </w:r>
      <w:r>
        <w:t xml:space="preserve"> его официального обнародования</w:t>
      </w:r>
      <w:r w:rsidRPr="006045F5">
        <w:t>.</w:t>
      </w:r>
    </w:p>
    <w:p w:rsidR="00942A84" w:rsidRDefault="00942A84" w:rsidP="00942A84">
      <w:pPr>
        <w:rPr>
          <w:snapToGrid w:val="0"/>
        </w:rPr>
      </w:pPr>
      <w:r>
        <w:rPr>
          <w:snapToGrid w:val="0"/>
        </w:rPr>
        <w:t>4</w:t>
      </w:r>
      <w:r w:rsidRPr="00E027E0">
        <w:rPr>
          <w:snapToGrid w:val="0"/>
        </w:rPr>
        <w:t xml:space="preserve">. </w:t>
      </w:r>
      <w:proofErr w:type="gramStart"/>
      <w:r w:rsidRPr="00E027E0">
        <w:rPr>
          <w:snapToGrid w:val="0"/>
        </w:rPr>
        <w:t>Контроль за</w:t>
      </w:r>
      <w:proofErr w:type="gramEnd"/>
      <w:r w:rsidRPr="00E027E0">
        <w:rPr>
          <w:snapToGrid w:val="0"/>
        </w:rPr>
        <w:t xml:space="preserve"> выполнением настоящего постановления </w:t>
      </w:r>
      <w:r>
        <w:rPr>
          <w:snapToGrid w:val="0"/>
        </w:rPr>
        <w:t>оставляю за собой.</w:t>
      </w:r>
    </w:p>
    <w:p w:rsidR="00942A84" w:rsidRDefault="00942A84" w:rsidP="00942A84">
      <w:pPr>
        <w:ind w:firstLine="709"/>
        <w:rPr>
          <w:snapToGrid w:val="0"/>
        </w:rPr>
      </w:pPr>
    </w:p>
    <w:p w:rsidR="00942A84" w:rsidRDefault="00942A84" w:rsidP="00942A84">
      <w:pPr>
        <w:ind w:firstLine="426"/>
        <w:rPr>
          <w:snapToGrid w:val="0"/>
        </w:rPr>
      </w:pPr>
    </w:p>
    <w:p w:rsidR="00942A84" w:rsidRDefault="00942A84" w:rsidP="00942A84">
      <w:pPr>
        <w:ind w:firstLine="426"/>
      </w:pPr>
    </w:p>
    <w:p w:rsidR="00942A84" w:rsidRDefault="00942A84" w:rsidP="00942A84">
      <w:r>
        <w:t>Г</w:t>
      </w:r>
      <w:r w:rsidRPr="009D221E">
        <w:t>лав</w:t>
      </w:r>
      <w:r>
        <w:t>а   администрации  Рощинского</w:t>
      </w:r>
    </w:p>
    <w:p w:rsidR="00942A84" w:rsidRDefault="00942A84" w:rsidP="00942A84">
      <w:r>
        <w:t>сельского  поселения</w:t>
      </w:r>
      <w:r w:rsidRPr="009D221E">
        <w:tab/>
      </w:r>
      <w:r w:rsidRPr="009D221E">
        <w:tab/>
      </w:r>
      <w:r w:rsidRPr="009D221E">
        <w:tab/>
      </w:r>
      <w:r>
        <w:tab/>
      </w:r>
      <w:r>
        <w:tab/>
      </w:r>
      <w:r>
        <w:tab/>
      </w:r>
      <w:r>
        <w:tab/>
        <w:t xml:space="preserve">             Шпак Л.С.</w:t>
      </w:r>
      <w:r>
        <w:tab/>
      </w:r>
      <w:r>
        <w:tab/>
      </w:r>
    </w:p>
    <w:p w:rsidR="00942A84" w:rsidRPr="009D221E" w:rsidRDefault="00942A84" w:rsidP="00942A84"/>
    <w:p w:rsidR="0091565F" w:rsidRDefault="0091565F"/>
    <w:p w:rsidR="00942A84" w:rsidRDefault="00942A84"/>
    <w:p w:rsidR="00942A84" w:rsidRDefault="00942A84"/>
    <w:p w:rsidR="00942A84" w:rsidRDefault="00942A84"/>
    <w:p w:rsidR="00942A84" w:rsidRDefault="00942A84"/>
    <w:p w:rsidR="00942A84" w:rsidRDefault="00942A84"/>
    <w:p w:rsidR="00942A84" w:rsidRDefault="00942A84"/>
    <w:p w:rsidR="00942A84" w:rsidRDefault="00942A84"/>
    <w:p w:rsidR="00942A84" w:rsidRPr="00090AE3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090AE3">
        <w:rPr>
          <w:sz w:val="24"/>
          <w:szCs w:val="24"/>
        </w:rPr>
        <w:lastRenderedPageBreak/>
        <w:t>Приложение</w:t>
      </w:r>
    </w:p>
    <w:p w:rsidR="00942A84" w:rsidRPr="00090AE3" w:rsidRDefault="00942A84" w:rsidP="00942A84">
      <w:pPr>
        <w:jc w:val="right"/>
        <w:rPr>
          <w:snapToGrid w:val="0"/>
          <w:sz w:val="24"/>
          <w:szCs w:val="24"/>
        </w:rPr>
      </w:pPr>
      <w:r w:rsidRPr="00090AE3">
        <w:rPr>
          <w:sz w:val="24"/>
          <w:szCs w:val="24"/>
        </w:rPr>
        <w:t xml:space="preserve">к постановлению </w:t>
      </w:r>
      <w:r w:rsidRPr="00090AE3">
        <w:rPr>
          <w:snapToGrid w:val="0"/>
          <w:sz w:val="24"/>
          <w:szCs w:val="24"/>
        </w:rPr>
        <w:t xml:space="preserve">администрации </w:t>
      </w:r>
    </w:p>
    <w:p w:rsidR="00942A84" w:rsidRPr="00090AE3" w:rsidRDefault="00942A84" w:rsidP="00942A84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Рощинского сельского поселения</w:t>
      </w:r>
    </w:p>
    <w:p w:rsidR="00942A84" w:rsidRPr="00230D11" w:rsidRDefault="00942A84" w:rsidP="00942A84">
      <w:pPr>
        <w:widowControl w:val="0"/>
        <w:autoSpaceDE w:val="0"/>
        <w:autoSpaceDN w:val="0"/>
        <w:adjustRightInd w:val="0"/>
        <w:contextualSpacing/>
        <w:jc w:val="right"/>
      </w:pPr>
      <w:r>
        <w:rPr>
          <w:sz w:val="24"/>
          <w:szCs w:val="24"/>
        </w:rPr>
        <w:t xml:space="preserve">от 18.10.2019года </w:t>
      </w:r>
      <w:r w:rsidRPr="001B5639">
        <w:rPr>
          <w:sz w:val="24"/>
          <w:szCs w:val="24"/>
        </w:rPr>
        <w:t>№</w:t>
      </w:r>
      <w:bookmarkStart w:id="0" w:name="Par37"/>
      <w:bookmarkEnd w:id="0"/>
      <w:r>
        <w:rPr>
          <w:sz w:val="24"/>
          <w:szCs w:val="24"/>
        </w:rPr>
        <w:t>114</w:t>
      </w:r>
    </w:p>
    <w:p w:rsidR="00942A84" w:rsidRPr="0006152A" w:rsidRDefault="00942A84" w:rsidP="00942A84">
      <w:pPr>
        <w:tabs>
          <w:tab w:val="left" w:pos="8222"/>
        </w:tabs>
        <w:jc w:val="center"/>
        <w:rPr>
          <w:b/>
          <w:snapToGrid w:val="0"/>
          <w:sz w:val="24"/>
          <w:szCs w:val="24"/>
        </w:rPr>
      </w:pPr>
      <w:r w:rsidRPr="0006152A">
        <w:rPr>
          <w:b/>
          <w:snapToGrid w:val="0"/>
          <w:sz w:val="24"/>
          <w:szCs w:val="24"/>
        </w:rPr>
        <w:t>Порядок</w:t>
      </w:r>
    </w:p>
    <w:p w:rsidR="00942A84" w:rsidRDefault="00942A84" w:rsidP="00942A84">
      <w:pPr>
        <w:tabs>
          <w:tab w:val="left" w:pos="8222"/>
        </w:tabs>
        <w:jc w:val="center"/>
        <w:rPr>
          <w:b/>
          <w:sz w:val="24"/>
          <w:szCs w:val="24"/>
        </w:rPr>
      </w:pPr>
      <w:r w:rsidRPr="0006152A">
        <w:rPr>
          <w:b/>
          <w:snapToGrid w:val="0"/>
          <w:sz w:val="24"/>
          <w:szCs w:val="24"/>
        </w:rPr>
        <w:t xml:space="preserve">осуществления полномочий по </w:t>
      </w:r>
      <w:r w:rsidRPr="0006152A">
        <w:rPr>
          <w:b/>
          <w:sz w:val="24"/>
          <w:szCs w:val="24"/>
        </w:rPr>
        <w:t xml:space="preserve">внутреннему </w:t>
      </w:r>
      <w:r w:rsidRPr="0006152A">
        <w:rPr>
          <w:b/>
          <w:snapToGrid w:val="0"/>
          <w:sz w:val="24"/>
          <w:szCs w:val="24"/>
        </w:rPr>
        <w:t xml:space="preserve">муниципальному финансовому контролю  в </w:t>
      </w:r>
      <w:r>
        <w:rPr>
          <w:b/>
          <w:sz w:val="24"/>
          <w:szCs w:val="24"/>
        </w:rPr>
        <w:t>Рощинском</w:t>
      </w:r>
      <w:r w:rsidRPr="0006152A">
        <w:rPr>
          <w:b/>
          <w:sz w:val="24"/>
          <w:szCs w:val="24"/>
        </w:rPr>
        <w:t xml:space="preserve"> сельском поселении</w:t>
      </w:r>
    </w:p>
    <w:p w:rsidR="00942A84" w:rsidRPr="0006152A" w:rsidRDefault="00942A84" w:rsidP="00942A84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942A84" w:rsidRDefault="00942A84" w:rsidP="00942A8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6152A">
        <w:rPr>
          <w:b/>
          <w:sz w:val="24"/>
          <w:szCs w:val="24"/>
        </w:rPr>
        <w:t>Раздел 1. Общие положения</w:t>
      </w:r>
    </w:p>
    <w:p w:rsidR="00942A84" w:rsidRPr="0006152A" w:rsidRDefault="00942A84" w:rsidP="00942A8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42A84" w:rsidRPr="00EF05BD" w:rsidRDefault="00942A84" w:rsidP="00942A84">
      <w:pPr>
        <w:pStyle w:val="a3"/>
        <w:numPr>
          <w:ilvl w:val="1"/>
          <w:numId w:val="7"/>
        </w:numPr>
        <w:ind w:left="0" w:firstLine="709"/>
        <w:rPr>
          <w:snapToGrid w:val="0"/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Должностными лицами, осуществляющим </w:t>
      </w:r>
      <w:r w:rsidRPr="00EF05BD">
        <w:rPr>
          <w:snapToGrid w:val="0"/>
          <w:sz w:val="24"/>
          <w:szCs w:val="24"/>
        </w:rPr>
        <w:t xml:space="preserve">полномочия по проведению внутреннего муниципального финансового контроля </w:t>
      </w:r>
      <w:proofErr w:type="gramStart"/>
      <w:r w:rsidRPr="00EF05BD">
        <w:rPr>
          <w:snapToGrid w:val="0"/>
          <w:sz w:val="24"/>
          <w:szCs w:val="24"/>
        </w:rPr>
        <w:t>в</w:t>
      </w:r>
      <w:proofErr w:type="gramEnd"/>
      <w:r w:rsidRPr="00EF05BD"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Рощинского</w:t>
      </w:r>
      <w:proofErr w:type="gramEnd"/>
      <w:r>
        <w:rPr>
          <w:snapToGrid w:val="0"/>
          <w:sz w:val="24"/>
          <w:szCs w:val="24"/>
        </w:rPr>
        <w:t xml:space="preserve"> </w:t>
      </w:r>
      <w:r w:rsidRPr="00EF05BD">
        <w:rPr>
          <w:snapToGrid w:val="0"/>
          <w:sz w:val="24"/>
          <w:szCs w:val="24"/>
        </w:rPr>
        <w:t>сельского поселения</w:t>
      </w:r>
      <w:r>
        <w:rPr>
          <w:snapToGrid w:val="0"/>
          <w:sz w:val="24"/>
          <w:szCs w:val="24"/>
        </w:rPr>
        <w:t xml:space="preserve"> </w:t>
      </w:r>
      <w:r w:rsidRPr="00EF05BD">
        <w:rPr>
          <w:snapToGrid w:val="0"/>
          <w:sz w:val="24"/>
          <w:szCs w:val="24"/>
        </w:rPr>
        <w:t>(далее – должностные лица) являются:</w:t>
      </w:r>
    </w:p>
    <w:p w:rsidR="00942A84" w:rsidRPr="00EF05BD" w:rsidRDefault="00942A84" w:rsidP="00942A84">
      <w:pPr>
        <w:pStyle w:val="a3"/>
        <w:ind w:left="0" w:firstLine="709"/>
        <w:rPr>
          <w:snapToGrid w:val="0"/>
          <w:sz w:val="24"/>
          <w:szCs w:val="24"/>
        </w:rPr>
      </w:pPr>
      <w:r w:rsidRPr="00EF05BD">
        <w:rPr>
          <w:snapToGrid w:val="0"/>
          <w:sz w:val="24"/>
          <w:szCs w:val="24"/>
        </w:rPr>
        <w:t xml:space="preserve">-  глава   </w:t>
      </w:r>
      <w:r>
        <w:rPr>
          <w:snapToGrid w:val="0"/>
          <w:sz w:val="24"/>
          <w:szCs w:val="24"/>
        </w:rPr>
        <w:t xml:space="preserve">Рощинского </w:t>
      </w:r>
      <w:r w:rsidRPr="00EF05BD">
        <w:rPr>
          <w:snapToGrid w:val="0"/>
          <w:sz w:val="24"/>
          <w:szCs w:val="24"/>
        </w:rPr>
        <w:t>сельского поселения;</w:t>
      </w:r>
    </w:p>
    <w:p w:rsidR="00942A84" w:rsidRPr="00EF05BD" w:rsidRDefault="00942A84" w:rsidP="00942A84">
      <w:pPr>
        <w:pStyle w:val="a3"/>
        <w:ind w:left="709"/>
        <w:rPr>
          <w:snapToGrid w:val="0"/>
          <w:sz w:val="24"/>
          <w:szCs w:val="24"/>
        </w:rPr>
      </w:pPr>
      <w:r w:rsidRPr="00EF05BD">
        <w:rPr>
          <w:snapToGrid w:val="0"/>
          <w:sz w:val="24"/>
          <w:szCs w:val="24"/>
        </w:rPr>
        <w:t xml:space="preserve">- главный бухгалтер администрации   </w:t>
      </w:r>
      <w:r>
        <w:rPr>
          <w:snapToGrid w:val="0"/>
          <w:sz w:val="24"/>
          <w:szCs w:val="24"/>
        </w:rPr>
        <w:t xml:space="preserve">Рощинского </w:t>
      </w:r>
      <w:r w:rsidRPr="00EF05BD">
        <w:rPr>
          <w:snapToGrid w:val="0"/>
          <w:sz w:val="24"/>
          <w:szCs w:val="24"/>
        </w:rPr>
        <w:t>сельского поселения;</w:t>
      </w:r>
    </w:p>
    <w:p w:rsidR="00942A84" w:rsidRPr="00EF05BD" w:rsidRDefault="00942A84" w:rsidP="00942A84">
      <w:pPr>
        <w:pStyle w:val="a3"/>
        <w:ind w:left="0" w:firstLine="709"/>
        <w:rPr>
          <w:snapToGrid w:val="0"/>
          <w:sz w:val="24"/>
          <w:szCs w:val="24"/>
        </w:rPr>
      </w:pPr>
      <w:r w:rsidRPr="00EF05BD">
        <w:rPr>
          <w:snapToGrid w:val="0"/>
          <w:sz w:val="24"/>
          <w:szCs w:val="24"/>
        </w:rPr>
        <w:t xml:space="preserve">- ст. специалисты администрации   </w:t>
      </w:r>
      <w:r>
        <w:rPr>
          <w:snapToGrid w:val="0"/>
          <w:sz w:val="24"/>
          <w:szCs w:val="24"/>
        </w:rPr>
        <w:t xml:space="preserve">Рощинского </w:t>
      </w:r>
      <w:r w:rsidRPr="00EF05BD">
        <w:rPr>
          <w:snapToGrid w:val="0"/>
          <w:sz w:val="24"/>
          <w:szCs w:val="24"/>
        </w:rPr>
        <w:t xml:space="preserve">сельского поселения </w:t>
      </w:r>
    </w:p>
    <w:p w:rsidR="00942A84" w:rsidRPr="00EF05BD" w:rsidRDefault="00942A84" w:rsidP="00942A84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Настоящий Порядок (далее – Порядок) определяет правила осуществления должностными лицами полномочий по внутреннему муниципальному финансовому контролю в сфере бюджетных правоотношений  и </w:t>
      </w:r>
      <w:proofErr w:type="gramStart"/>
      <w:r w:rsidRPr="00EF05BD">
        <w:rPr>
          <w:rFonts w:eastAsia="Calibri"/>
          <w:sz w:val="24"/>
          <w:szCs w:val="24"/>
        </w:rPr>
        <w:t>контролю за</w:t>
      </w:r>
      <w:proofErr w:type="gramEnd"/>
      <w:r w:rsidRPr="00EF05BD">
        <w:rPr>
          <w:rFonts w:eastAsia="Calibri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sz w:val="24"/>
          <w:szCs w:val="24"/>
        </w:rPr>
        <w:t>(далее - контрольная деятельность)</w:t>
      </w:r>
      <w:r w:rsidRPr="00EF05BD">
        <w:rPr>
          <w:rFonts w:eastAsia="Calibri"/>
          <w:sz w:val="24"/>
          <w:szCs w:val="24"/>
        </w:rPr>
        <w:t>.</w:t>
      </w:r>
    </w:p>
    <w:p w:rsidR="00942A84" w:rsidRPr="00EF05BD" w:rsidRDefault="00942A84" w:rsidP="00942A84">
      <w:pPr>
        <w:pStyle w:val="a3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EF05BD">
        <w:rPr>
          <w:sz w:val="24"/>
          <w:szCs w:val="24"/>
        </w:rPr>
        <w:t>Деятельность должностных</w:t>
      </w:r>
      <w:r>
        <w:rPr>
          <w:sz w:val="24"/>
          <w:szCs w:val="24"/>
        </w:rPr>
        <w:t xml:space="preserve">  лиц</w:t>
      </w:r>
      <w:r w:rsidRPr="00EF05BD">
        <w:rPr>
          <w:sz w:val="24"/>
          <w:szCs w:val="24"/>
        </w:rPr>
        <w:t xml:space="preserve"> по  осуществлению полномочий по внутреннему муниципальному финансовому контролю в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 xml:space="preserve"> </w:t>
      </w:r>
      <w:r>
        <w:rPr>
          <w:sz w:val="24"/>
          <w:szCs w:val="24"/>
        </w:rPr>
        <w:t>Рощинском</w:t>
      </w:r>
      <w:r w:rsidRPr="00EF05BD">
        <w:rPr>
          <w:sz w:val="24"/>
          <w:szCs w:val="24"/>
        </w:rPr>
        <w:t xml:space="preserve"> сельском поселении 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42A84" w:rsidRPr="00EF05BD" w:rsidRDefault="00942A84" w:rsidP="00942A84">
      <w:pPr>
        <w:pStyle w:val="a3"/>
        <w:ind w:left="0" w:firstLine="709"/>
        <w:rPr>
          <w:sz w:val="24"/>
          <w:szCs w:val="24"/>
        </w:rPr>
      </w:pPr>
      <w:r w:rsidRPr="00EF05BD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>Должностное лицо при реализации функций по внутреннему муниципальному финансовому контролю осуществляет:</w:t>
      </w:r>
    </w:p>
    <w:p w:rsidR="00942A84" w:rsidRPr="00EF05BD" w:rsidRDefault="00942A84" w:rsidP="00942A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- </w:t>
      </w:r>
      <w:proofErr w:type="gramStart"/>
      <w:r w:rsidRPr="00EF05BD">
        <w:rPr>
          <w:rFonts w:eastAsia="Calibri"/>
          <w:sz w:val="24"/>
          <w:szCs w:val="24"/>
        </w:rPr>
        <w:t>контроль за</w:t>
      </w:r>
      <w:proofErr w:type="gramEnd"/>
      <w:r w:rsidRPr="00EF05BD">
        <w:rPr>
          <w:rFonts w:eastAsia="Calibri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42A84" w:rsidRPr="00EF05BD" w:rsidRDefault="00942A84" w:rsidP="00942A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- </w:t>
      </w:r>
      <w:proofErr w:type="gramStart"/>
      <w:r w:rsidRPr="00EF05BD">
        <w:rPr>
          <w:rFonts w:eastAsia="Calibri"/>
          <w:sz w:val="24"/>
          <w:szCs w:val="24"/>
        </w:rPr>
        <w:t>контроль за</w:t>
      </w:r>
      <w:proofErr w:type="gramEnd"/>
      <w:r w:rsidRPr="00EF05BD">
        <w:rPr>
          <w:rFonts w:eastAsia="Calibri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942A84" w:rsidRPr="00EF05BD" w:rsidRDefault="00942A84" w:rsidP="00942A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</w:p>
    <w:p w:rsidR="00942A84" w:rsidRDefault="00942A84" w:rsidP="00942A84">
      <w:pPr>
        <w:ind w:firstLine="709"/>
        <w:jc w:val="center"/>
        <w:rPr>
          <w:b/>
          <w:sz w:val="24"/>
          <w:szCs w:val="24"/>
        </w:rPr>
      </w:pPr>
      <w:r w:rsidRPr="00EF05BD">
        <w:rPr>
          <w:b/>
          <w:sz w:val="24"/>
          <w:szCs w:val="24"/>
        </w:rPr>
        <w:t>Раздел 2. Объекты муниципального финансового контроля</w:t>
      </w:r>
    </w:p>
    <w:p w:rsidR="00942A84" w:rsidRPr="00EF05BD" w:rsidRDefault="00942A84" w:rsidP="00942A84">
      <w:pPr>
        <w:ind w:firstLine="709"/>
        <w:jc w:val="center"/>
        <w:rPr>
          <w:b/>
          <w:sz w:val="24"/>
          <w:szCs w:val="24"/>
        </w:rPr>
      </w:pPr>
    </w:p>
    <w:p w:rsidR="00942A84" w:rsidRPr="00EF05BD" w:rsidRDefault="00942A84" w:rsidP="00942A84">
      <w:pPr>
        <w:autoSpaceDE w:val="0"/>
        <w:autoSpaceDN w:val="0"/>
        <w:adjustRightInd w:val="0"/>
        <w:spacing w:line="276" w:lineRule="auto"/>
        <w:ind w:firstLine="540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2.1.</w:t>
      </w:r>
      <w:r>
        <w:rPr>
          <w:rFonts w:eastAsia="Calibri"/>
          <w:sz w:val="24"/>
          <w:szCs w:val="24"/>
        </w:rPr>
        <w:t xml:space="preserve"> </w:t>
      </w:r>
      <w:proofErr w:type="gramStart"/>
      <w:r w:rsidRPr="00EF05BD">
        <w:rPr>
          <w:sz w:val="24"/>
          <w:szCs w:val="24"/>
        </w:rPr>
        <w:t xml:space="preserve">Внутренний муниципальный финансовый контроль и контроль в сфере закупок осуществляются в отношении объектов муниципального финансового контроля, предусмотренных </w:t>
      </w:r>
      <w:hyperlink r:id="rId6" w:history="1">
        <w:r w:rsidRPr="00EF05BD">
          <w:rPr>
            <w:sz w:val="24"/>
            <w:szCs w:val="24"/>
          </w:rPr>
          <w:t>статьей 266.1</w:t>
        </w:r>
      </w:hyperlink>
      <w:r w:rsidRPr="00EF05BD">
        <w:rPr>
          <w:sz w:val="24"/>
          <w:szCs w:val="24"/>
        </w:rPr>
        <w:t xml:space="preserve"> Бюджетного кодекса Российской Федерации, и субъектов контроля, предусмотренных </w:t>
      </w:r>
      <w:hyperlink r:id="rId7" w:history="1">
        <w:r w:rsidRPr="00EF05BD">
          <w:rPr>
            <w:sz w:val="24"/>
            <w:szCs w:val="24"/>
          </w:rPr>
          <w:t>частью 2 статьи 99</w:t>
        </w:r>
      </w:hyperlink>
      <w:r w:rsidRPr="00EF05BD">
        <w:rPr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пределах полномочий должностного лица</w:t>
      </w:r>
      <w:r>
        <w:rPr>
          <w:sz w:val="24"/>
          <w:szCs w:val="24"/>
        </w:rPr>
        <w:t xml:space="preserve">  </w:t>
      </w:r>
      <w:r w:rsidRPr="00EF05BD">
        <w:rPr>
          <w:sz w:val="24"/>
          <w:szCs w:val="24"/>
        </w:rPr>
        <w:t>по внутреннему муниципальному финансовому контролю (далее - объекты</w:t>
      </w:r>
      <w:proofErr w:type="gramEnd"/>
      <w:r w:rsidRPr="00EF05BD">
        <w:rPr>
          <w:sz w:val="24"/>
          <w:szCs w:val="24"/>
        </w:rPr>
        <w:t xml:space="preserve"> контроля).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942A84" w:rsidRDefault="00942A84" w:rsidP="00942A84">
      <w:pPr>
        <w:pStyle w:val="a5"/>
        <w:ind w:firstLine="709"/>
        <w:jc w:val="center"/>
        <w:rPr>
          <w:b/>
          <w:sz w:val="24"/>
          <w:szCs w:val="24"/>
        </w:rPr>
      </w:pPr>
      <w:r w:rsidRPr="00EF05BD">
        <w:rPr>
          <w:b/>
          <w:sz w:val="24"/>
          <w:szCs w:val="24"/>
        </w:rPr>
        <w:t>Раздел 3. Полномочия</w:t>
      </w:r>
      <w:r w:rsidRPr="00EF05BD">
        <w:rPr>
          <w:b/>
          <w:bCs/>
          <w:sz w:val="24"/>
          <w:szCs w:val="24"/>
        </w:rPr>
        <w:t xml:space="preserve"> по осуществлению   </w:t>
      </w:r>
      <w:r w:rsidRPr="00EF05BD">
        <w:rPr>
          <w:b/>
          <w:sz w:val="24"/>
          <w:szCs w:val="24"/>
        </w:rPr>
        <w:t>контрольной деятельности</w:t>
      </w:r>
    </w:p>
    <w:p w:rsidR="00942A84" w:rsidRPr="00EF05BD" w:rsidRDefault="00942A84" w:rsidP="00942A84">
      <w:pPr>
        <w:pStyle w:val="a5"/>
        <w:ind w:firstLine="709"/>
        <w:jc w:val="center"/>
        <w:rPr>
          <w:b/>
          <w:bCs/>
          <w:sz w:val="24"/>
          <w:szCs w:val="24"/>
        </w:rPr>
      </w:pPr>
    </w:p>
    <w:p w:rsidR="00942A84" w:rsidRPr="00EF05BD" w:rsidRDefault="00942A84" w:rsidP="00942A84">
      <w:pPr>
        <w:pStyle w:val="a5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3.1. Полномочия должностных лиц, по осуществлению внутреннего муниципального финансового контроля осуществляются в соответствии со </w:t>
      </w:r>
      <w:hyperlink r:id="rId8" w:history="1">
        <w:r w:rsidRPr="00EF05BD">
          <w:rPr>
            <w:sz w:val="24"/>
            <w:szCs w:val="24"/>
          </w:rPr>
          <w:t>статьями 269.1</w:t>
        </w:r>
      </w:hyperlink>
      <w:r w:rsidRPr="00EF05BD">
        <w:rPr>
          <w:sz w:val="24"/>
          <w:szCs w:val="24"/>
        </w:rPr>
        <w:t>, 269.2 Бюджетного кодекса Российской Федерации.</w:t>
      </w:r>
    </w:p>
    <w:p w:rsidR="00942A84" w:rsidRPr="00EF05BD" w:rsidRDefault="00942A84" w:rsidP="00942A84">
      <w:pPr>
        <w:pStyle w:val="a5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proofErr w:type="gramStart"/>
      <w:r w:rsidRPr="00EF05BD">
        <w:rPr>
          <w:sz w:val="24"/>
          <w:szCs w:val="24"/>
        </w:rPr>
        <w:t xml:space="preserve">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</w:t>
      </w:r>
      <w:r w:rsidRPr="00EF05BD">
        <w:rPr>
          <w:sz w:val="24"/>
          <w:szCs w:val="24"/>
        </w:rPr>
        <w:lastRenderedPageBreak/>
        <w:t>мероприятия).</w:t>
      </w:r>
      <w:proofErr w:type="gramEnd"/>
      <w:r w:rsidRPr="00EF05BD">
        <w:rPr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942A84" w:rsidRPr="00EF05BD" w:rsidRDefault="00942A84" w:rsidP="00942A84">
      <w:pPr>
        <w:pStyle w:val="a5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3.3. Плановые контрольные мероприятия осуществляются в соответствии с планом контрольных мероприятий, который утверждается постановлением администрации   </w:t>
      </w:r>
      <w:r>
        <w:rPr>
          <w:sz w:val="24"/>
          <w:szCs w:val="24"/>
        </w:rPr>
        <w:t xml:space="preserve">Рощинского </w:t>
      </w:r>
      <w:r w:rsidRPr="00EF05BD">
        <w:rPr>
          <w:sz w:val="24"/>
          <w:szCs w:val="24"/>
        </w:rPr>
        <w:t>сельского поселения.</w:t>
      </w:r>
    </w:p>
    <w:p w:rsidR="00942A84" w:rsidRDefault="00942A84" w:rsidP="00942A84">
      <w:pPr>
        <w:pStyle w:val="a5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3.4. Внеплановые контрольные мероприятия осуществляются на основании отдельного поручения главы поселения, оформляемого в виде правового акта администрации   </w:t>
      </w:r>
      <w:r>
        <w:rPr>
          <w:sz w:val="24"/>
          <w:szCs w:val="24"/>
        </w:rPr>
        <w:t xml:space="preserve">Рощинского </w:t>
      </w:r>
      <w:r w:rsidRPr="00EF05BD">
        <w:rPr>
          <w:sz w:val="24"/>
          <w:szCs w:val="24"/>
        </w:rPr>
        <w:t xml:space="preserve">сельского поселения. Причиной назначения внепланового контрольного мероприятия могут служить обращения (поручения) главы   </w:t>
      </w:r>
      <w:r>
        <w:rPr>
          <w:sz w:val="24"/>
          <w:szCs w:val="24"/>
        </w:rPr>
        <w:t xml:space="preserve">Рощинского </w:t>
      </w:r>
      <w:r w:rsidRPr="00EF05BD">
        <w:rPr>
          <w:sz w:val="24"/>
          <w:szCs w:val="24"/>
        </w:rPr>
        <w:t>сельского поселения, правоохранительных органов, депутатские запросы, обращения иных государственных органов, граждан и организаций.</w:t>
      </w:r>
    </w:p>
    <w:p w:rsidR="00942A84" w:rsidRPr="00EF05BD" w:rsidRDefault="00942A84" w:rsidP="00942A84">
      <w:pPr>
        <w:pStyle w:val="a5"/>
        <w:ind w:firstLine="709"/>
        <w:rPr>
          <w:sz w:val="24"/>
          <w:szCs w:val="24"/>
        </w:rPr>
      </w:pPr>
    </w:p>
    <w:p w:rsidR="00942A84" w:rsidRPr="00EF05BD" w:rsidRDefault="00942A84" w:rsidP="00942A84">
      <w:pPr>
        <w:ind w:firstLine="709"/>
        <w:jc w:val="center"/>
        <w:rPr>
          <w:b/>
          <w:sz w:val="24"/>
          <w:szCs w:val="24"/>
        </w:rPr>
      </w:pPr>
      <w:r w:rsidRPr="00EF05BD">
        <w:rPr>
          <w:b/>
          <w:sz w:val="24"/>
          <w:szCs w:val="24"/>
        </w:rPr>
        <w:t>Раздел 4. Методы осуществления внутреннего муниципального финансового контроля</w:t>
      </w:r>
    </w:p>
    <w:p w:rsidR="00942A84" w:rsidRPr="00EF05BD" w:rsidRDefault="00942A84" w:rsidP="00942A84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eastAsia="Calibri"/>
          <w:sz w:val="24"/>
          <w:szCs w:val="24"/>
        </w:rPr>
      </w:pPr>
      <w:proofErr w:type="gramStart"/>
      <w:r w:rsidRPr="00EF05BD">
        <w:rPr>
          <w:rFonts w:eastAsia="Calibri"/>
          <w:sz w:val="24"/>
          <w:szCs w:val="24"/>
        </w:rPr>
        <w:t>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EF05BD">
        <w:rPr>
          <w:rFonts w:eastAsia="Calibri"/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4.2. Методами осуществления внутреннего муниципального финансового контроля являются ревизия, проверка, обследование, санкционирование операций.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sz w:val="24"/>
          <w:szCs w:val="24"/>
        </w:rPr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Результаты ревизии и проверки оформляются актом.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Камеральная проверка – проверка, проводимая по месту нахождения должностного лица  на основании бюджетной (бухгалтерской) отчетности и иных документов, представленных по его запросу.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Выездная проверка – проверка, проводимая по месту нахождения объекта контроля в ходе которой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EF05BD">
        <w:rPr>
          <w:sz w:val="24"/>
          <w:szCs w:val="24"/>
        </w:rPr>
        <w:t>Встречная проверка – проверка, проводимая в рамках выездной и (или) камеральной проверок в целях установления и (или) подтверждения фактов, связанных с деятельностью объекта контроля.</w:t>
      </w:r>
      <w:proofErr w:type="gramEnd"/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Обследование – анализ и оценка </w:t>
      </w:r>
      <w:proofErr w:type="gramStart"/>
      <w:r w:rsidRPr="00EF05BD">
        <w:rPr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EF05BD">
        <w:rPr>
          <w:sz w:val="24"/>
          <w:szCs w:val="24"/>
        </w:rPr>
        <w:t>. Результаты обследования оформляются заключением.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Санкционирование операций -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42A84" w:rsidRPr="00EF05BD" w:rsidRDefault="00942A84" w:rsidP="00942A84">
      <w:pPr>
        <w:pStyle w:val="a3"/>
        <w:autoSpaceDE w:val="0"/>
        <w:autoSpaceDN w:val="0"/>
        <w:adjustRightInd w:val="0"/>
        <w:ind w:left="426"/>
        <w:jc w:val="center"/>
        <w:rPr>
          <w:sz w:val="24"/>
          <w:szCs w:val="24"/>
        </w:rPr>
      </w:pPr>
    </w:p>
    <w:p w:rsidR="00942A84" w:rsidRPr="00EF05BD" w:rsidRDefault="00942A84" w:rsidP="00942A84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EF05BD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</w:t>
      </w:r>
      <w:r w:rsidRPr="00EF05BD">
        <w:rPr>
          <w:b/>
          <w:sz w:val="24"/>
          <w:szCs w:val="24"/>
        </w:rPr>
        <w:t xml:space="preserve">5. Права и обязанности должностных лиц, осуществляющих полномочия по внутреннему муниципальному финансовому контролю в </w:t>
      </w:r>
      <w:r>
        <w:rPr>
          <w:b/>
          <w:sz w:val="24"/>
          <w:szCs w:val="24"/>
        </w:rPr>
        <w:t>Рощинском сельском поселении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5.1. Должностные лица, осуществляющие полномочия по внутреннему муниципальному финансовому контролю в </w:t>
      </w:r>
      <w:r>
        <w:rPr>
          <w:sz w:val="24"/>
          <w:szCs w:val="24"/>
        </w:rPr>
        <w:t xml:space="preserve">Рощинском сельском поселении  </w:t>
      </w:r>
      <w:r w:rsidRPr="00EF05BD">
        <w:rPr>
          <w:sz w:val="24"/>
          <w:szCs w:val="24"/>
        </w:rPr>
        <w:t>имеют право: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>запрашивать и получать на основании мотивированного запроса документы и информацию, в том числе объяснения в письменной и устной формах, необходимые для проведения контрольных мероприятий, в том числе информацию о состоянии внутреннего финансового контроля и внутреннего финансового аудита главных распорядителей (получателей)</w:t>
      </w:r>
      <w:r>
        <w:rPr>
          <w:sz w:val="24"/>
          <w:szCs w:val="24"/>
        </w:rPr>
        <w:t xml:space="preserve"> средств бюджета Рощинского</w:t>
      </w:r>
      <w:r w:rsidRPr="00EF05BD">
        <w:rPr>
          <w:sz w:val="24"/>
          <w:szCs w:val="24"/>
        </w:rPr>
        <w:t xml:space="preserve"> сельского поселения;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 xml:space="preserve">при осуществлении выездных проверок (ревизий) беспрепятственно по предъявлении служебных удостоверений и копии приказа Руководителя </w:t>
      </w:r>
      <w:r w:rsidRPr="00EF05BD">
        <w:rPr>
          <w:rFonts w:eastAsia="Calibri"/>
          <w:bCs/>
          <w:sz w:val="24"/>
          <w:szCs w:val="24"/>
        </w:rPr>
        <w:t>(заместителя руководителя)</w:t>
      </w:r>
      <w:r>
        <w:rPr>
          <w:rFonts w:eastAsia="Calibri"/>
          <w:bCs/>
          <w:sz w:val="24"/>
          <w:szCs w:val="24"/>
        </w:rPr>
        <w:t xml:space="preserve"> </w:t>
      </w:r>
      <w:r w:rsidRPr="00EF05BD">
        <w:rPr>
          <w:sz w:val="24"/>
          <w:szCs w:val="24"/>
        </w:rPr>
        <w:t>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в пределах своей компетенции 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служебную, коммерческую и иную охраняемую законом тайну;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знакомиться с информацией, касающейся финансово-хозяйственной деятельности объектов контроля и хранящейся в электронной форме в базах данных объектов контроля, в том числе в установленном порядке с информацией, содержащей служебную, коммерческую и иную охраняемую законом тайну;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знакомиться с технической документацией к электронным базам данных;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- обращаться в суд с исковыми заявлениями о возмещении ущерба, причиненного </w:t>
      </w:r>
      <w:r>
        <w:rPr>
          <w:sz w:val="24"/>
          <w:szCs w:val="24"/>
        </w:rPr>
        <w:t xml:space="preserve">  Рощинскому сельскому поселению  </w:t>
      </w:r>
      <w:r w:rsidRPr="00EF05BD">
        <w:rPr>
          <w:sz w:val="24"/>
          <w:szCs w:val="24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осуществленных закупок недействительными в соответствии с Гражданским </w:t>
      </w:r>
      <w:hyperlink r:id="rId9" w:history="1">
        <w:r w:rsidRPr="00EF05BD">
          <w:rPr>
            <w:sz w:val="24"/>
            <w:szCs w:val="24"/>
          </w:rPr>
          <w:t>кодексом</w:t>
        </w:r>
      </w:hyperlink>
      <w:r w:rsidRPr="00EF05BD">
        <w:rPr>
          <w:sz w:val="24"/>
          <w:szCs w:val="24"/>
        </w:rPr>
        <w:t xml:space="preserve"> Российской Федерации.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5.2. Должностные лица, осуществляющие полномочия по внутреннему муниципальному финансовому контролю в </w:t>
      </w:r>
      <w:r>
        <w:rPr>
          <w:sz w:val="24"/>
          <w:szCs w:val="24"/>
        </w:rPr>
        <w:t xml:space="preserve">Рощинском </w:t>
      </w:r>
      <w:r w:rsidRPr="00EF05BD">
        <w:rPr>
          <w:sz w:val="24"/>
          <w:szCs w:val="24"/>
        </w:rPr>
        <w:t>се</w:t>
      </w:r>
      <w:r>
        <w:rPr>
          <w:sz w:val="24"/>
          <w:szCs w:val="24"/>
        </w:rPr>
        <w:t>льском</w:t>
      </w:r>
      <w:r w:rsidRPr="00EF05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поселении  </w:t>
      </w:r>
      <w:r w:rsidRPr="00EF05BD">
        <w:rPr>
          <w:sz w:val="24"/>
          <w:szCs w:val="24"/>
        </w:rPr>
        <w:t>обязаны: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проводить контрольные мероприятия в соответствии с распоряжением главы поселения</w:t>
      </w:r>
      <w:r>
        <w:rPr>
          <w:sz w:val="24"/>
          <w:szCs w:val="24"/>
        </w:rPr>
        <w:t xml:space="preserve">, </w:t>
      </w:r>
      <w:r w:rsidRPr="00EF05BD">
        <w:rPr>
          <w:sz w:val="24"/>
          <w:szCs w:val="24"/>
        </w:rPr>
        <w:t>объективно и достоверно отражать их результаты в соответствующих актах, отчетах и заключениях</w:t>
      </w:r>
      <w:r w:rsidRPr="00EF05BD">
        <w:rPr>
          <w:rFonts w:eastAsia="Calibri"/>
          <w:bCs/>
          <w:sz w:val="24"/>
          <w:szCs w:val="24"/>
        </w:rPr>
        <w:t>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- знакомить Руководителя </w:t>
      </w:r>
      <w:r w:rsidRPr="00EF05BD">
        <w:rPr>
          <w:rFonts w:eastAsia="Calibri"/>
          <w:bCs/>
          <w:sz w:val="24"/>
          <w:szCs w:val="24"/>
        </w:rPr>
        <w:t>(заместителя руководителя</w:t>
      </w:r>
      <w:proofErr w:type="gramStart"/>
      <w:r w:rsidRPr="00EF05BD">
        <w:rPr>
          <w:rFonts w:eastAsia="Calibri"/>
          <w:bCs/>
          <w:sz w:val="24"/>
          <w:szCs w:val="24"/>
        </w:rPr>
        <w:t>)</w:t>
      </w:r>
      <w:r w:rsidRPr="00EF05BD">
        <w:rPr>
          <w:sz w:val="24"/>
          <w:szCs w:val="24"/>
        </w:rPr>
        <w:t>и</w:t>
      </w:r>
      <w:proofErr w:type="gramEnd"/>
      <w:r w:rsidRPr="00EF05BD">
        <w:rPr>
          <w:sz w:val="24"/>
          <w:szCs w:val="24"/>
        </w:rPr>
        <w:t>ли уполномоченное должностное лицо объекта контроля (далее - представитель об</w:t>
      </w:r>
      <w:r>
        <w:rPr>
          <w:sz w:val="24"/>
          <w:szCs w:val="24"/>
        </w:rPr>
        <w:t>ъекта контроля) с копией распоряжения</w:t>
      </w:r>
      <w:r w:rsidRPr="00EF05BD">
        <w:rPr>
          <w:sz w:val="24"/>
          <w:szCs w:val="24"/>
        </w:rPr>
        <w:t xml:space="preserve"> и удостоверением на проведение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>выездно</w:t>
      </w:r>
      <w:r>
        <w:rPr>
          <w:sz w:val="24"/>
          <w:szCs w:val="24"/>
        </w:rPr>
        <w:t>й проверки (ревизии), с распоряжением</w:t>
      </w:r>
      <w:r w:rsidRPr="00EF05BD">
        <w:rPr>
          <w:sz w:val="24"/>
          <w:szCs w:val="24"/>
        </w:rPr>
        <w:t xml:space="preserve">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5.3. Должностные лица, указанные в </w:t>
      </w:r>
      <w:hyperlink w:anchor="Par55" w:history="1">
        <w:r w:rsidRPr="00EF05BD">
          <w:rPr>
            <w:sz w:val="24"/>
            <w:szCs w:val="24"/>
          </w:rPr>
          <w:t>пункте 1</w:t>
        </w:r>
      </w:hyperlink>
      <w:r w:rsidRPr="00EF05BD">
        <w:rPr>
          <w:sz w:val="24"/>
          <w:szCs w:val="24"/>
        </w:rPr>
        <w:t xml:space="preserve">.1 раздела 1 настоящего Порядка, иные привлеченные для проведения контрольного мероприятия лица, несут ответственность в соответствии с законодательством Российской Федерации и </w:t>
      </w:r>
      <w:r>
        <w:rPr>
          <w:sz w:val="24"/>
          <w:szCs w:val="24"/>
        </w:rPr>
        <w:t>Приморского края</w:t>
      </w:r>
      <w:r w:rsidRPr="00EF05BD">
        <w:rPr>
          <w:sz w:val="24"/>
          <w:szCs w:val="24"/>
        </w:rPr>
        <w:t>, а также муниципальными правовыми актами, в том числе за достоверность и объективность результатов проводимых ими контрольных мероприятий, разглашение охраняемой законом тайны.</w:t>
      </w:r>
    </w:p>
    <w:p w:rsidR="00942A84" w:rsidRPr="00EF05BD" w:rsidRDefault="00942A84" w:rsidP="00942A84">
      <w:pPr>
        <w:rPr>
          <w:sz w:val="24"/>
          <w:szCs w:val="24"/>
        </w:rPr>
      </w:pPr>
    </w:p>
    <w:p w:rsidR="00942A84" w:rsidRPr="00EF05BD" w:rsidRDefault="00942A84" w:rsidP="00942A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05BD">
        <w:rPr>
          <w:b/>
          <w:sz w:val="24"/>
          <w:szCs w:val="24"/>
        </w:rPr>
        <w:t xml:space="preserve">Раздел 6. Требования к планированию деятельности по осуществлению полномочий по внутреннему муниципальному финансовому контролю в </w:t>
      </w:r>
      <w:r>
        <w:rPr>
          <w:b/>
          <w:sz w:val="24"/>
          <w:szCs w:val="24"/>
        </w:rPr>
        <w:t>Рощинском сельском поселении</w:t>
      </w:r>
    </w:p>
    <w:p w:rsidR="00942A84" w:rsidRPr="00EF05BD" w:rsidRDefault="00942A84" w:rsidP="00942A84">
      <w:pPr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6.1. Плановые мероприятия по осуществлению полномочий по внутреннему муниципальному финансовому контролю осуществляются в соответствии с годовым планом контрольных </w:t>
      </w:r>
      <w:r w:rsidRPr="00EF05BD">
        <w:rPr>
          <w:rFonts w:eastAsia="Calibri"/>
          <w:sz w:val="24"/>
          <w:szCs w:val="24"/>
        </w:rPr>
        <w:lastRenderedPageBreak/>
        <w:t>мероприятий, утверждаемым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rFonts w:eastAsia="Calibri"/>
          <w:sz w:val="24"/>
          <w:szCs w:val="24"/>
        </w:rPr>
        <w:t>распоряжением главы поселения. План включает в себя объекты финансового контроля, сроки проведения контрольных мероприятий. План контрольных мероприятий на следующий финансовый год составляется и ут</w:t>
      </w:r>
      <w:r>
        <w:rPr>
          <w:rFonts w:eastAsia="Calibri"/>
          <w:sz w:val="24"/>
          <w:szCs w:val="24"/>
        </w:rPr>
        <w:t>верждается в срок, не позднее 31</w:t>
      </w:r>
      <w:r w:rsidRPr="00EF05BD">
        <w:rPr>
          <w:rFonts w:eastAsia="Calibri"/>
          <w:sz w:val="24"/>
          <w:szCs w:val="24"/>
        </w:rPr>
        <w:t xml:space="preserve"> декабря текущего финансового года.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>При формировании плана контрольных мероприятий должны учитываться следующие условия:</w:t>
      </w:r>
    </w:p>
    <w:p w:rsidR="00942A84" w:rsidRPr="00EF05BD" w:rsidRDefault="00942A84" w:rsidP="00942A8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86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существенность и значимость мероприятий, осуществляемых объектами контроля, в отношении которых предполагается проведение контрольного мероприятия, и (или) направления и объема бюджетных расходов;</w:t>
      </w:r>
    </w:p>
    <w:p w:rsidR="00942A84" w:rsidRPr="00EF05BD" w:rsidRDefault="00942A84" w:rsidP="00942A84">
      <w:pPr>
        <w:pStyle w:val="a3"/>
        <w:numPr>
          <w:ilvl w:val="0"/>
          <w:numId w:val="6"/>
        </w:numPr>
        <w:ind w:left="0" w:firstLine="774"/>
        <w:rPr>
          <w:color w:val="000000"/>
          <w:sz w:val="24"/>
          <w:szCs w:val="24"/>
        </w:rPr>
      </w:pPr>
      <w:r w:rsidRPr="00EF05BD">
        <w:rPr>
          <w:color w:val="000000"/>
          <w:sz w:val="24"/>
          <w:szCs w:val="24"/>
        </w:rPr>
        <w:t>своевременность и периодичность проведения контрольных мероприятий;</w:t>
      </w:r>
    </w:p>
    <w:p w:rsidR="00942A84" w:rsidRPr="00EF05BD" w:rsidRDefault="00942A84" w:rsidP="00942A84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EF05BD">
        <w:rPr>
          <w:color w:val="000000"/>
          <w:sz w:val="24"/>
          <w:szCs w:val="24"/>
        </w:rPr>
        <w:t>реальность сроков проведения контрольных мероприятий;</w:t>
      </w:r>
    </w:p>
    <w:p w:rsidR="00942A84" w:rsidRPr="00EF05BD" w:rsidRDefault="00942A84" w:rsidP="00942A8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86"/>
        <w:rPr>
          <w:sz w:val="24"/>
          <w:szCs w:val="24"/>
        </w:rPr>
      </w:pPr>
      <w:r w:rsidRPr="00EF05BD">
        <w:rPr>
          <w:rFonts w:eastAsia="Calibri"/>
          <w:sz w:val="24"/>
          <w:szCs w:val="24"/>
        </w:rPr>
        <w:t>обеспечение равномерности нагрузки</w:t>
      </w:r>
      <w:r w:rsidRPr="00EF05BD">
        <w:rPr>
          <w:sz w:val="24"/>
          <w:szCs w:val="24"/>
        </w:rPr>
        <w:t xml:space="preserve"> (по временным и трудовым ресурсам);</w:t>
      </w:r>
    </w:p>
    <w:p w:rsidR="00942A84" w:rsidRPr="00EF05BD" w:rsidRDefault="00942A84" w:rsidP="00942A84">
      <w:pPr>
        <w:pStyle w:val="a3"/>
        <w:numPr>
          <w:ilvl w:val="0"/>
          <w:numId w:val="6"/>
        </w:numPr>
        <w:ind w:left="0" w:firstLine="786"/>
        <w:rPr>
          <w:sz w:val="24"/>
          <w:szCs w:val="24"/>
        </w:rPr>
      </w:pPr>
      <w:r w:rsidRPr="00EF05BD">
        <w:rPr>
          <w:sz w:val="24"/>
          <w:szCs w:val="24"/>
        </w:rPr>
        <w:t>степень обеспеченности ресурсами (трудовыми, техническими, материальными);</w:t>
      </w:r>
    </w:p>
    <w:p w:rsidR="00942A84" w:rsidRPr="00EF05BD" w:rsidRDefault="00942A84" w:rsidP="00942A84">
      <w:pPr>
        <w:pStyle w:val="a3"/>
        <w:numPr>
          <w:ilvl w:val="0"/>
          <w:numId w:val="6"/>
        </w:numPr>
        <w:rPr>
          <w:sz w:val="24"/>
          <w:szCs w:val="24"/>
        </w:rPr>
      </w:pPr>
      <w:r w:rsidRPr="00EF05BD">
        <w:rPr>
          <w:sz w:val="24"/>
          <w:szCs w:val="24"/>
        </w:rPr>
        <w:t>наличие резерва времени для выполнения внеплановых ревизий.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6.3. Отбор контрольных мероприятий осуществляется исходя из следующих критериев: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- оценка состояния внутреннего финансового контроля и аудита в отношении объекта контроля, полученная в результате проведения должностным лицом</w:t>
      </w:r>
      <w:r>
        <w:rPr>
          <w:rFonts w:eastAsia="Calibri"/>
          <w:sz w:val="24"/>
          <w:szCs w:val="24"/>
        </w:rPr>
        <w:t xml:space="preserve">  </w:t>
      </w:r>
      <w:r w:rsidRPr="00EF05BD">
        <w:rPr>
          <w:rFonts w:eastAsia="Calibri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- длительность периода, прошедшего с момента проведения идентичного контрольного мероприятия,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rFonts w:eastAsia="Calibri"/>
          <w:sz w:val="24"/>
          <w:szCs w:val="24"/>
        </w:rPr>
        <w:t>если указанный период превышает 3 года, (данный критерий имеет наивысший приоритет);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информация о наличии признаков нарушений, поступившая от Федерального казначейства, органов государственного и муниципального финансового контроля, главных администраторов средств бюджета района, а также выявленная по результатам анализа данных единой информационной системы в сфере закупок.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6.4.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год, за исключением объектов контроля указанных в пунктах 6, 7 настоящего раздела.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6.5.Запрещается проведение повторных </w:t>
      </w:r>
      <w:r w:rsidRPr="00EF05BD">
        <w:rPr>
          <w:rFonts w:eastAsia="Calibri"/>
          <w:sz w:val="24"/>
          <w:szCs w:val="24"/>
        </w:rPr>
        <w:t>контрольных мероприятий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sz w:val="24"/>
          <w:szCs w:val="24"/>
        </w:rPr>
        <w:t>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объекта контроля.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6.6.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должностным лицом в сфере закупок не чаще чем один раз в шесть месяцев.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6.7. Плановые проверки проводятся в отношении каждой специализированной организации, комиссии по осуществлению закупки, за исключением указанном в </w:t>
      </w:r>
      <w:hyperlink r:id="rId10" w:history="1">
        <w:r w:rsidRPr="00EF05BD">
          <w:rPr>
            <w:rFonts w:eastAsia="Calibri"/>
            <w:sz w:val="24"/>
            <w:szCs w:val="24"/>
          </w:rPr>
          <w:t>пункте</w:t>
        </w:r>
      </w:hyperlink>
      <w:r w:rsidRPr="00EF05BD">
        <w:rPr>
          <w:rFonts w:eastAsia="Calibri"/>
          <w:sz w:val="24"/>
          <w:szCs w:val="24"/>
        </w:rPr>
        <w:t xml:space="preserve"> 6 настоящего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rFonts w:eastAsia="Calibri"/>
          <w:sz w:val="24"/>
          <w:szCs w:val="24"/>
        </w:rPr>
        <w:t>раздела комиссии, должностным лицом не чаще чем один раз за период проведения каждого определения поставщика (подрядчика, исполнителя).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6.8. Формирование плана контрольных мероприятий осуществляется с учетом информации о планируемых (проводимых) идентичных контрольных мероприятиях в целях исключения дублирования деятельности по контролю. Под идентичным контрольным мероприятием понимается контрольное мероприятие, в рамках которого иными органами местного самоуправления проводятся (планируются к проведению) контрольные действия в отношении деятельности объекта контроля, которые могут быть проведены должностным лицом.</w:t>
      </w:r>
    </w:p>
    <w:p w:rsidR="00942A84" w:rsidRPr="00EF05BD" w:rsidRDefault="00942A84" w:rsidP="00942A84">
      <w:pPr>
        <w:ind w:firstLine="708"/>
        <w:rPr>
          <w:sz w:val="24"/>
          <w:szCs w:val="24"/>
        </w:rPr>
      </w:pPr>
    </w:p>
    <w:p w:rsidR="00942A84" w:rsidRDefault="00942A84" w:rsidP="00942A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05BD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</w:t>
      </w:r>
      <w:r w:rsidRPr="00EF05BD">
        <w:rPr>
          <w:b/>
          <w:sz w:val="24"/>
          <w:szCs w:val="24"/>
        </w:rPr>
        <w:t xml:space="preserve">7. Внеплановые мероприятия по осуществлению полномочий по внутреннему муниципальному финансовому контролю в </w:t>
      </w:r>
      <w:r>
        <w:rPr>
          <w:b/>
          <w:sz w:val="24"/>
          <w:szCs w:val="24"/>
        </w:rPr>
        <w:t>Рощинском сельском поселении</w:t>
      </w:r>
    </w:p>
    <w:p w:rsidR="00942A84" w:rsidRPr="00EF05BD" w:rsidRDefault="00942A84" w:rsidP="00942A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42A84" w:rsidRPr="00EF05BD" w:rsidRDefault="00942A84" w:rsidP="00942A84">
      <w:pPr>
        <w:pStyle w:val="a3"/>
        <w:autoSpaceDE w:val="0"/>
        <w:autoSpaceDN w:val="0"/>
        <w:adjustRightInd w:val="0"/>
        <w:ind w:left="0" w:firstLine="709"/>
        <w:rPr>
          <w:rFonts w:eastAsia="Calibri"/>
          <w:sz w:val="24"/>
          <w:szCs w:val="24"/>
        </w:rPr>
      </w:pPr>
      <w:r w:rsidRPr="00EF05BD">
        <w:rPr>
          <w:sz w:val="24"/>
          <w:szCs w:val="24"/>
        </w:rPr>
        <w:t>7.1 Внеплановыми</w:t>
      </w:r>
      <w:r>
        <w:rPr>
          <w:sz w:val="24"/>
          <w:szCs w:val="24"/>
        </w:rPr>
        <w:t xml:space="preserve"> </w:t>
      </w:r>
      <w:r w:rsidRPr="00EF05BD">
        <w:rPr>
          <w:rFonts w:eastAsia="Calibri"/>
          <w:sz w:val="24"/>
          <w:szCs w:val="24"/>
        </w:rPr>
        <w:t xml:space="preserve">контрольными мероприятиями </w:t>
      </w:r>
      <w:r w:rsidRPr="00EF05BD">
        <w:rPr>
          <w:sz w:val="24"/>
          <w:szCs w:val="24"/>
        </w:rPr>
        <w:t>являются контрольные мероприятия, не включенные в план на текущий год.</w:t>
      </w:r>
    </w:p>
    <w:p w:rsidR="00942A84" w:rsidRPr="00EF05BD" w:rsidRDefault="00942A84" w:rsidP="00942A84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F05BD">
        <w:rPr>
          <w:sz w:val="24"/>
          <w:szCs w:val="24"/>
        </w:rPr>
        <w:lastRenderedPageBreak/>
        <w:t xml:space="preserve">Внеплановая контрольная деятельность проводится </w:t>
      </w:r>
      <w:r w:rsidRPr="00EF05BD">
        <w:rPr>
          <w:rFonts w:eastAsia="Calibri"/>
          <w:sz w:val="24"/>
          <w:szCs w:val="24"/>
        </w:rPr>
        <w:t>на основании распоряжения главы поселения</w:t>
      </w:r>
      <w:r w:rsidRPr="00EF05BD">
        <w:rPr>
          <w:rFonts w:eastAsia="Calibri"/>
          <w:bCs/>
          <w:sz w:val="24"/>
          <w:szCs w:val="24"/>
        </w:rPr>
        <w:t>,</w:t>
      </w:r>
      <w:r>
        <w:rPr>
          <w:rFonts w:eastAsia="Calibri"/>
          <w:bCs/>
          <w:sz w:val="24"/>
          <w:szCs w:val="24"/>
        </w:rPr>
        <w:t xml:space="preserve">  </w:t>
      </w:r>
      <w:r w:rsidRPr="00EF05BD">
        <w:rPr>
          <w:rFonts w:eastAsia="Calibri"/>
          <w:sz w:val="24"/>
          <w:szCs w:val="24"/>
        </w:rPr>
        <w:t xml:space="preserve">принятого в связи с поступлением обращений </w:t>
      </w:r>
      <w:r w:rsidRPr="00EF05BD">
        <w:rPr>
          <w:sz w:val="24"/>
          <w:szCs w:val="24"/>
        </w:rPr>
        <w:t xml:space="preserve">органов, уполномоченных законодательством давать поручения на проведение или назначение контрольных мероприятий, а также по основаниям, установленным Федеральным </w:t>
      </w:r>
      <w:hyperlink r:id="rId11" w:history="1">
        <w:r w:rsidRPr="00EF05BD">
          <w:rPr>
            <w:sz w:val="24"/>
            <w:szCs w:val="24"/>
          </w:rPr>
          <w:t>законом</w:t>
        </w:r>
      </w:hyperlink>
      <w:r w:rsidRPr="00EF05BD">
        <w:rPr>
          <w:sz w:val="24"/>
          <w:szCs w:val="24"/>
        </w:rPr>
        <w:t xml:space="preserve"> о контрактной системе.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EF05BD">
        <w:rPr>
          <w:sz w:val="24"/>
          <w:szCs w:val="24"/>
        </w:rPr>
        <w:t xml:space="preserve">7.3. </w:t>
      </w:r>
      <w:proofErr w:type="gramStart"/>
      <w:r w:rsidRPr="00EF05B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>распоряжении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>указывается объект внеплановой проверки (ревизии), тема внеплановой проверки (ревизии), основание проведения внеплановой проверки (ревизии), состав проверочной (ревизионной) группы, срок проведения внеплановой проверки (ревизии).</w:t>
      </w:r>
      <w:proofErr w:type="gramEnd"/>
    </w:p>
    <w:p w:rsidR="00942A84" w:rsidRPr="00EF05BD" w:rsidRDefault="00942A84" w:rsidP="00942A84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EF05BD">
        <w:rPr>
          <w:sz w:val="24"/>
          <w:szCs w:val="24"/>
        </w:rPr>
        <w:t>7.4. Максимальный срок проведения внеплановой проверки (ревизии) не может превышать максимального срока, установленного для плановых проверок (ревизий).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7.5. Результаты внеплановых проверок (ревизий) оформляются актом проверки (ревизии) в соответствии с разделом 10 настоящего Порядка.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</w:t>
      </w:r>
      <w:r w:rsidRPr="00EF05BD">
        <w:rPr>
          <w:rFonts w:eastAsia="Calibri"/>
          <w:sz w:val="24"/>
          <w:szCs w:val="24"/>
        </w:rPr>
        <w:t>6. Должностные лица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rFonts w:eastAsia="Calibri"/>
          <w:sz w:val="24"/>
          <w:szCs w:val="24"/>
        </w:rPr>
        <w:t>в сфере закупок проводит внеплановую проверку по основаниям, указанным в части 15 статьи 99 Федерального закона о контрактной системе.</w:t>
      </w:r>
    </w:p>
    <w:p w:rsidR="00942A84" w:rsidRPr="00EF05BD" w:rsidRDefault="00942A84" w:rsidP="00942A8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942A84" w:rsidRPr="00EF05BD" w:rsidRDefault="00942A84" w:rsidP="00942A8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942A84" w:rsidRPr="00EF05BD" w:rsidRDefault="00942A84" w:rsidP="00942A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05BD">
        <w:rPr>
          <w:b/>
          <w:sz w:val="24"/>
          <w:szCs w:val="24"/>
        </w:rPr>
        <w:t>Раздел</w:t>
      </w:r>
      <w:r w:rsidRPr="00EF05BD">
        <w:rPr>
          <w:rFonts w:eastAsia="Calibri"/>
          <w:b/>
          <w:sz w:val="24"/>
          <w:szCs w:val="24"/>
        </w:rPr>
        <w:t xml:space="preserve"> 8. Требования к </w:t>
      </w:r>
      <w:r w:rsidRPr="00EF05BD">
        <w:rPr>
          <w:b/>
          <w:sz w:val="24"/>
          <w:szCs w:val="24"/>
        </w:rPr>
        <w:t>осуществлению полномочий по внутреннему муниципальному финансо</w:t>
      </w:r>
      <w:r>
        <w:rPr>
          <w:b/>
          <w:sz w:val="24"/>
          <w:szCs w:val="24"/>
        </w:rPr>
        <w:t>вому контролю в Рощинском сельском поселении</w:t>
      </w:r>
    </w:p>
    <w:p w:rsidR="00942A84" w:rsidRPr="00EF05BD" w:rsidRDefault="00942A84" w:rsidP="00942A8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8.1. К процедурам </w:t>
      </w:r>
      <w:r w:rsidRPr="00EF05BD">
        <w:rPr>
          <w:sz w:val="24"/>
          <w:szCs w:val="24"/>
        </w:rPr>
        <w:t xml:space="preserve">по осуществлению полномочий по внутреннему муниципальному финансовому контролю в </w:t>
      </w:r>
      <w:r w:rsidRPr="00143F24">
        <w:rPr>
          <w:sz w:val="24"/>
          <w:szCs w:val="24"/>
        </w:rPr>
        <w:t>Рощинском сельском поселении</w:t>
      </w:r>
      <w:r w:rsidRPr="00143F24">
        <w:rPr>
          <w:rFonts w:eastAsia="Calibri"/>
          <w:sz w:val="24"/>
          <w:szCs w:val="24"/>
        </w:rPr>
        <w:t xml:space="preserve"> относятся</w:t>
      </w:r>
      <w:r w:rsidRPr="00EF05BD">
        <w:rPr>
          <w:rFonts w:eastAsia="Calibri"/>
          <w:sz w:val="24"/>
          <w:szCs w:val="24"/>
        </w:rPr>
        <w:t xml:space="preserve">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8.2. Контрольное мероприятие проводится на основании распоряжения администрации поселения в соответствии с приложением 1 к настоящему Порядку,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</w:t>
      </w:r>
      <w:r w:rsidRPr="00EF05BD">
        <w:rPr>
          <w:sz w:val="24"/>
          <w:szCs w:val="24"/>
        </w:rPr>
        <w:t xml:space="preserve"> план-задание</w:t>
      </w:r>
      <w:r w:rsidRPr="00EF05BD">
        <w:rPr>
          <w:rFonts w:eastAsia="Calibri"/>
          <w:sz w:val="24"/>
          <w:szCs w:val="24"/>
        </w:rPr>
        <w:t>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8.3. Датой начала контрольного мероприятия считается дата предъявления должностным лицом копии распоряжения администрации поселения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rFonts w:eastAsia="Calibri"/>
          <w:sz w:val="24"/>
          <w:szCs w:val="24"/>
        </w:rPr>
        <w:t>на проведение контрольного мероприятия руководителю объекта контроля или лицу, его замещающему. Датой окончания контрольного мероприятия считается день вручения одного экземпляра акта проверки руководителю объекта контроля.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8.4. Решение о приостановлении проведения контрольного мероприятия принимается </w:t>
      </w:r>
      <w:r w:rsidRPr="00EF05BD">
        <w:rPr>
          <w:sz w:val="24"/>
          <w:szCs w:val="24"/>
        </w:rPr>
        <w:t xml:space="preserve">главой поселения </w:t>
      </w:r>
      <w:r w:rsidRPr="00EF05BD">
        <w:rPr>
          <w:rFonts w:eastAsia="Calibri"/>
          <w:sz w:val="24"/>
          <w:szCs w:val="24"/>
        </w:rPr>
        <w:t>на основании мотивированного обращения должностного лица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8.5.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 на основании мотивированной докладной записки должностного лица</w:t>
      </w:r>
      <w:r>
        <w:rPr>
          <w:rFonts w:eastAsia="Calibri"/>
          <w:sz w:val="24"/>
          <w:szCs w:val="24"/>
        </w:rPr>
        <w:t xml:space="preserve">  </w:t>
      </w:r>
      <w:r w:rsidRPr="00EF05BD">
        <w:rPr>
          <w:rFonts w:eastAsia="Calibri"/>
          <w:sz w:val="24"/>
          <w:szCs w:val="24"/>
        </w:rPr>
        <w:t>уполномоченного на проведение контрольного мероприятия.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8.6. Решение о приостановлении (возобновлении) проведения контрольного мероприятия оформляется распоряжением администрации поселения.</w:t>
      </w:r>
      <w:r>
        <w:rPr>
          <w:rFonts w:eastAsia="Calibri"/>
          <w:sz w:val="24"/>
          <w:szCs w:val="24"/>
        </w:rPr>
        <w:t xml:space="preserve">  </w:t>
      </w:r>
      <w:r w:rsidRPr="00EF05BD">
        <w:rPr>
          <w:rFonts w:eastAsia="Calibri"/>
          <w:sz w:val="24"/>
          <w:szCs w:val="24"/>
        </w:rPr>
        <w:t>Копия приказа о приостановлении (возобновлении) проведения контрольного мероприятия направляется в адрес объекта контроля.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EF05BD">
        <w:rPr>
          <w:sz w:val="24"/>
          <w:szCs w:val="24"/>
        </w:rPr>
        <w:t xml:space="preserve">8.7.Запросы о представлении документов и информации, предусмотренные настоящим Положением,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непосредственно или </w:t>
      </w:r>
      <w:r w:rsidRPr="00EF05BD">
        <w:rPr>
          <w:rFonts w:eastAsia="Calibri"/>
          <w:sz w:val="24"/>
          <w:szCs w:val="24"/>
        </w:rPr>
        <w:t xml:space="preserve">заказным почтовым отправлением с уведомлением о вручении, </w:t>
      </w:r>
      <w:r w:rsidRPr="00EF05BD">
        <w:rPr>
          <w:sz w:val="24"/>
          <w:szCs w:val="24"/>
        </w:rPr>
        <w:t>либо направляются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8.8. Срок представления информации, документов и материалов устанавливается в запросе и исчисляется </w:t>
      </w:r>
      <w:proofErr w:type="gramStart"/>
      <w:r w:rsidRPr="00EF05BD">
        <w:rPr>
          <w:rFonts w:eastAsia="Calibri"/>
          <w:sz w:val="24"/>
          <w:szCs w:val="24"/>
        </w:rPr>
        <w:t>с даты получения</w:t>
      </w:r>
      <w:proofErr w:type="gramEnd"/>
      <w:r w:rsidRPr="00EF05BD">
        <w:rPr>
          <w:rFonts w:eastAsia="Calibri"/>
          <w:sz w:val="24"/>
          <w:szCs w:val="24"/>
        </w:rPr>
        <w:t xml:space="preserve"> такого запроса. При этом такой срок составляет не более 3 рабочих дней.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lastRenderedPageBreak/>
        <w:t>8.9.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8.10. 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proofErr w:type="gramStart"/>
      <w:r w:rsidRPr="00EF05BD">
        <w:rPr>
          <w:sz w:val="24"/>
          <w:szCs w:val="24"/>
        </w:rPr>
        <w:t>8.11.</w:t>
      </w:r>
      <w:r w:rsidRPr="00EF05BD">
        <w:rPr>
          <w:rFonts w:eastAsia="Calibri"/>
          <w:sz w:val="24"/>
          <w:szCs w:val="24"/>
        </w:rPr>
        <w:t>Должностные лица объектов контроля обязаны создавать нормальные условия для работы должностных лиц и привлеченных специалистов, проводящих контрольное мероприятие, предоставлять им необходимые помещения с оборудованными рабочими местами; оперативно предоставлять запрашиваемые сведения, информацию и документацию, а также готовить необходимые справки; обеспечивать свободный доступ к рабочему месту и проверяемому имуществу,</w:t>
      </w:r>
      <w:r>
        <w:rPr>
          <w:rFonts w:eastAsia="Calibri"/>
          <w:sz w:val="24"/>
          <w:szCs w:val="24"/>
        </w:rPr>
        <w:t xml:space="preserve">  </w:t>
      </w:r>
      <w:r w:rsidRPr="00EF05BD">
        <w:rPr>
          <w:sz w:val="24"/>
          <w:szCs w:val="24"/>
        </w:rPr>
        <w:t>обеспечивать техническое обслуживание</w:t>
      </w:r>
      <w:r w:rsidRPr="00EF05BD">
        <w:rPr>
          <w:rFonts w:eastAsia="Calibri"/>
          <w:sz w:val="24"/>
          <w:szCs w:val="24"/>
        </w:rPr>
        <w:t>.</w:t>
      </w:r>
      <w:proofErr w:type="gramEnd"/>
    </w:p>
    <w:p w:rsidR="00942A84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8.12. </w:t>
      </w:r>
      <w:proofErr w:type="gramStart"/>
      <w:r w:rsidRPr="00EF05BD">
        <w:rPr>
          <w:rFonts w:eastAsia="Calibri"/>
          <w:sz w:val="24"/>
          <w:szCs w:val="24"/>
        </w:rPr>
        <w:t>Формы и требования к содержанию и составлению заключений, актов по результатам контрольных мероприятий, представлений, предписаний, уведомлений о применении бюджетных мер принуждения и других документов, предусмотренных настоящим Порядком, а также иные требования к подготовке и проведению должностными лицами контрольных мероприятий при осуществлении внутреннего муниципального финансового контроля и контроля в сфере закупок, утверждаются настоящим Порядком и распоряжением главы поселения.</w:t>
      </w:r>
      <w:proofErr w:type="gramEnd"/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</w:p>
    <w:p w:rsidR="00942A84" w:rsidRDefault="00942A84" w:rsidP="00942A84">
      <w:pPr>
        <w:ind w:firstLine="708"/>
        <w:jc w:val="center"/>
        <w:rPr>
          <w:rFonts w:eastAsia="Calibri"/>
          <w:b/>
          <w:sz w:val="24"/>
          <w:szCs w:val="24"/>
        </w:rPr>
      </w:pPr>
      <w:r w:rsidRPr="00EF05BD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</w:t>
      </w:r>
      <w:r w:rsidRPr="00EF05BD">
        <w:rPr>
          <w:b/>
          <w:sz w:val="24"/>
          <w:szCs w:val="24"/>
        </w:rPr>
        <w:t xml:space="preserve">9. Проведение </w:t>
      </w:r>
      <w:r w:rsidRPr="00EF05BD">
        <w:rPr>
          <w:rFonts w:eastAsia="Calibri"/>
          <w:b/>
          <w:sz w:val="24"/>
          <w:szCs w:val="24"/>
        </w:rPr>
        <w:t>выездной проверки (ревизии)</w:t>
      </w:r>
      <w:r>
        <w:rPr>
          <w:rFonts w:eastAsia="Calibri"/>
          <w:b/>
          <w:sz w:val="24"/>
          <w:szCs w:val="24"/>
        </w:rPr>
        <w:t>.</w:t>
      </w:r>
    </w:p>
    <w:p w:rsidR="00942A84" w:rsidRPr="00EF05BD" w:rsidRDefault="00942A84" w:rsidP="00942A84">
      <w:pPr>
        <w:ind w:firstLine="708"/>
        <w:jc w:val="center"/>
        <w:rPr>
          <w:b/>
          <w:sz w:val="24"/>
          <w:szCs w:val="24"/>
        </w:rPr>
      </w:pP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sz w:val="24"/>
          <w:szCs w:val="24"/>
        </w:rPr>
        <w:t xml:space="preserve">9.1. </w:t>
      </w:r>
      <w:r w:rsidRPr="00EF05BD">
        <w:rPr>
          <w:rFonts w:eastAsia="Calibri"/>
          <w:sz w:val="24"/>
          <w:szCs w:val="24"/>
        </w:rPr>
        <w:t>Выездная проверка (ревизия) проводится по месту нахождения объекта контроля.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9.2. При необходимости к участию в </w:t>
      </w:r>
      <w:r w:rsidRPr="00EF05BD">
        <w:rPr>
          <w:rFonts w:eastAsia="Calibri"/>
          <w:sz w:val="24"/>
          <w:szCs w:val="24"/>
        </w:rPr>
        <w:t xml:space="preserve">выездной проверке (ревизии) </w:t>
      </w:r>
      <w:r w:rsidRPr="00EF05BD">
        <w:rPr>
          <w:sz w:val="24"/>
          <w:szCs w:val="24"/>
        </w:rPr>
        <w:t>могут привлекаться др</w:t>
      </w:r>
      <w:r>
        <w:rPr>
          <w:sz w:val="24"/>
          <w:szCs w:val="24"/>
        </w:rPr>
        <w:t xml:space="preserve">угие специалисты администрации Рощинского </w:t>
      </w:r>
      <w:r w:rsidRPr="00EF05BD">
        <w:rPr>
          <w:sz w:val="24"/>
          <w:szCs w:val="24"/>
        </w:rPr>
        <w:t>сельского поселения. Решение о включении указанных специалистов в состав проверочной (ревизионной) группы принимается по согла</w:t>
      </w:r>
      <w:r>
        <w:rPr>
          <w:sz w:val="24"/>
          <w:szCs w:val="24"/>
        </w:rPr>
        <w:t>сованию с главой Рощинского</w:t>
      </w:r>
      <w:r w:rsidRPr="00EF05BD">
        <w:rPr>
          <w:sz w:val="24"/>
          <w:szCs w:val="24"/>
        </w:rPr>
        <w:t xml:space="preserve"> сельского поселения.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sz w:val="24"/>
          <w:szCs w:val="24"/>
        </w:rPr>
        <w:t xml:space="preserve">9.3. Сроки проведения </w:t>
      </w:r>
      <w:r w:rsidRPr="00EF05BD">
        <w:rPr>
          <w:rFonts w:eastAsia="Calibri"/>
          <w:sz w:val="24"/>
          <w:szCs w:val="24"/>
        </w:rPr>
        <w:t xml:space="preserve">выездной проверки (ревизии) </w:t>
      </w:r>
      <w:r w:rsidRPr="00EF05BD">
        <w:rPr>
          <w:sz w:val="24"/>
          <w:szCs w:val="24"/>
        </w:rPr>
        <w:t>состав группы и её руководитель определяются главой поселения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 xml:space="preserve">с учетом объема предстоящих работ, вытекающих из конкретных задач </w:t>
      </w:r>
      <w:r w:rsidRPr="00EF05BD">
        <w:rPr>
          <w:rFonts w:eastAsia="Calibri"/>
          <w:sz w:val="24"/>
          <w:szCs w:val="24"/>
        </w:rPr>
        <w:t xml:space="preserve">проверки (ревизии) </w:t>
      </w:r>
      <w:r w:rsidRPr="00EF05BD">
        <w:rPr>
          <w:sz w:val="24"/>
          <w:szCs w:val="24"/>
        </w:rPr>
        <w:t>особенностей проверяемой организации, и не должны превышать 30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>рабочих дней.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9.4. </w:t>
      </w:r>
      <w:r w:rsidRPr="00EF05BD">
        <w:rPr>
          <w:snapToGrid w:val="0"/>
          <w:sz w:val="24"/>
          <w:szCs w:val="24"/>
        </w:rPr>
        <w:t xml:space="preserve">Продление первоначально установленного срока </w:t>
      </w:r>
      <w:r w:rsidRPr="00EF05BD">
        <w:rPr>
          <w:rFonts w:eastAsia="Calibri"/>
          <w:sz w:val="24"/>
          <w:szCs w:val="24"/>
        </w:rPr>
        <w:t xml:space="preserve">выездной проверки (ревизии) </w:t>
      </w:r>
      <w:r w:rsidRPr="00EF05BD">
        <w:rPr>
          <w:snapToGrid w:val="0"/>
          <w:sz w:val="24"/>
          <w:szCs w:val="24"/>
        </w:rPr>
        <w:t xml:space="preserve">осуществляется </w:t>
      </w:r>
      <w:r w:rsidRPr="00EF05BD">
        <w:rPr>
          <w:sz w:val="24"/>
          <w:szCs w:val="24"/>
        </w:rPr>
        <w:t>главой поселения (заместителем главы поселения)</w:t>
      </w:r>
      <w:r>
        <w:rPr>
          <w:sz w:val="24"/>
          <w:szCs w:val="24"/>
        </w:rPr>
        <w:t xml:space="preserve"> </w:t>
      </w:r>
      <w:r w:rsidRPr="00EF05BD">
        <w:rPr>
          <w:snapToGrid w:val="0"/>
          <w:sz w:val="24"/>
          <w:szCs w:val="24"/>
        </w:rPr>
        <w:t>по мотивированному представлению</w:t>
      </w:r>
      <w:r>
        <w:rPr>
          <w:snapToGrid w:val="0"/>
          <w:sz w:val="24"/>
          <w:szCs w:val="24"/>
        </w:rPr>
        <w:t xml:space="preserve"> </w:t>
      </w:r>
      <w:r w:rsidRPr="00EF05BD">
        <w:rPr>
          <w:rFonts w:eastAsia="Calibri"/>
          <w:bCs/>
          <w:sz w:val="24"/>
          <w:szCs w:val="24"/>
        </w:rPr>
        <w:t>руководителя ревизионной группы,</w:t>
      </w:r>
      <w:r>
        <w:rPr>
          <w:rFonts w:eastAsia="Calibri"/>
          <w:bCs/>
          <w:sz w:val="24"/>
          <w:szCs w:val="24"/>
        </w:rPr>
        <w:t xml:space="preserve"> </w:t>
      </w:r>
      <w:r w:rsidRPr="00EF05BD">
        <w:rPr>
          <w:snapToGrid w:val="0"/>
          <w:sz w:val="24"/>
          <w:szCs w:val="24"/>
        </w:rPr>
        <w:t>должностного лица, осуществляющего проверку (ревизию</w:t>
      </w:r>
      <w:proofErr w:type="gramStart"/>
      <w:r w:rsidRPr="00EF05BD">
        <w:rPr>
          <w:snapToGrid w:val="0"/>
          <w:sz w:val="24"/>
          <w:szCs w:val="24"/>
        </w:rPr>
        <w:t>)</w:t>
      </w:r>
      <w:r w:rsidRPr="00EF05BD">
        <w:rPr>
          <w:rFonts w:eastAsia="Calibri"/>
          <w:bCs/>
          <w:sz w:val="24"/>
          <w:szCs w:val="24"/>
        </w:rPr>
        <w:t>н</w:t>
      </w:r>
      <w:proofErr w:type="gramEnd"/>
      <w:r w:rsidRPr="00EF05BD">
        <w:rPr>
          <w:rFonts w:eastAsia="Calibri"/>
          <w:bCs/>
          <w:sz w:val="24"/>
          <w:szCs w:val="24"/>
        </w:rPr>
        <w:t xml:space="preserve">е более чем на 20 рабочих дней </w:t>
      </w:r>
      <w:r w:rsidRPr="00EF05BD">
        <w:rPr>
          <w:sz w:val="24"/>
          <w:szCs w:val="24"/>
        </w:rPr>
        <w:t>и оформляется распоряжением администрации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 xml:space="preserve">,в котором указывается срок и основание продления </w:t>
      </w:r>
      <w:r w:rsidRPr="00EF05BD">
        <w:rPr>
          <w:rFonts w:eastAsia="Calibri"/>
          <w:sz w:val="24"/>
          <w:szCs w:val="24"/>
        </w:rPr>
        <w:t>проверки (ревизии).</w:t>
      </w:r>
    </w:p>
    <w:p w:rsidR="00942A84" w:rsidRPr="00EF05BD" w:rsidRDefault="00942A84" w:rsidP="00942A8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9.5. При </w:t>
      </w:r>
      <w:r w:rsidRPr="00EF05BD">
        <w:rPr>
          <w:rFonts w:eastAsia="Calibri"/>
          <w:sz w:val="24"/>
          <w:szCs w:val="24"/>
        </w:rPr>
        <w:t>выездной проверке (ревизии)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rFonts w:eastAsia="Calibri"/>
          <w:bCs/>
          <w:sz w:val="24"/>
          <w:szCs w:val="24"/>
        </w:rPr>
        <w:t>руководитель ревизионной группы,</w:t>
      </w:r>
      <w:r>
        <w:rPr>
          <w:rFonts w:eastAsia="Calibri"/>
          <w:bCs/>
          <w:sz w:val="24"/>
          <w:szCs w:val="24"/>
        </w:rPr>
        <w:t xml:space="preserve"> </w:t>
      </w:r>
      <w:r w:rsidRPr="00EF05BD">
        <w:rPr>
          <w:sz w:val="24"/>
          <w:szCs w:val="24"/>
        </w:rPr>
        <w:t>должностное лицо, осуществляющее проверку (ревизию) предъявляет руководителю проверяемого объекта контроля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>копию распоряжения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 xml:space="preserve">на право проведения </w:t>
      </w:r>
      <w:r w:rsidRPr="00EF05BD">
        <w:rPr>
          <w:rFonts w:eastAsia="Calibri"/>
          <w:sz w:val="24"/>
          <w:szCs w:val="24"/>
        </w:rPr>
        <w:t>проверки (ревизии)</w:t>
      </w:r>
      <w:r>
        <w:rPr>
          <w:sz w:val="24"/>
          <w:szCs w:val="24"/>
        </w:rPr>
        <w:t>, удостоверение, план-задание. П</w:t>
      </w:r>
      <w:r w:rsidRPr="00EF05BD">
        <w:rPr>
          <w:sz w:val="24"/>
          <w:szCs w:val="24"/>
        </w:rPr>
        <w:t>редставляет участ</w:t>
      </w:r>
      <w:r>
        <w:rPr>
          <w:sz w:val="24"/>
          <w:szCs w:val="24"/>
        </w:rPr>
        <w:t xml:space="preserve">ников проверяющей (ревизионной), </w:t>
      </w:r>
      <w:r w:rsidRPr="00EF05BD">
        <w:rPr>
          <w:sz w:val="24"/>
          <w:szCs w:val="24"/>
        </w:rPr>
        <w:t>группы, решает организационно-технические вопросы, связанные с проведением проверки (ревизии).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9.6. В ходе </w:t>
      </w:r>
      <w:r w:rsidRPr="00EF05BD">
        <w:rPr>
          <w:rFonts w:eastAsia="Calibri"/>
          <w:sz w:val="24"/>
          <w:szCs w:val="24"/>
        </w:rPr>
        <w:t xml:space="preserve">выездной проверки (ревизии) </w:t>
      </w:r>
      <w:r w:rsidRPr="00EF05BD">
        <w:rPr>
          <w:sz w:val="24"/>
          <w:szCs w:val="24"/>
        </w:rPr>
        <w:t>проводятся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proofErr w:type="gramStart"/>
      <w:r w:rsidRPr="00EF05BD">
        <w:rPr>
          <w:rFonts w:eastAsia="Calibri"/>
          <w:bCs/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</w:t>
      </w:r>
      <w:r w:rsidRPr="00EF05BD">
        <w:rPr>
          <w:rFonts w:eastAsia="Calibri"/>
          <w:bCs/>
          <w:sz w:val="24"/>
          <w:szCs w:val="24"/>
        </w:rPr>
        <w:t>и осуществления других действий по контролю.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9.7. Контрольные действия могут проводиться сплошным или выборочным способом.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lastRenderedPageBreak/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ревизии.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</w:t>
      </w:r>
      <w:r w:rsidRPr="00EF05BD">
        <w:rPr>
          <w:rFonts w:eastAsia="Calibri"/>
          <w:sz w:val="24"/>
          <w:szCs w:val="24"/>
        </w:rPr>
        <w:t>выездной проверки (ревизии).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9.8. В ходе </w:t>
      </w:r>
      <w:r w:rsidRPr="00EF05BD">
        <w:rPr>
          <w:rFonts w:eastAsia="Calibri"/>
          <w:sz w:val="24"/>
          <w:szCs w:val="24"/>
        </w:rPr>
        <w:t xml:space="preserve">выездной проверки (ревизии) </w:t>
      </w:r>
      <w:r w:rsidRPr="00EF05BD">
        <w:rPr>
          <w:sz w:val="24"/>
          <w:szCs w:val="24"/>
        </w:rPr>
        <w:t>могут проводиться контрольные действия по изучению: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полноты, своевременности и правильности отражения совершенных финансовых и хозяйственных операций в бухгалтерском учете и бухгалтерской отчетности, в том числе путем сопоставления записей в учетных регистрах с первичными учетными документами, показателей бухгалтерской отчетности с данными аналитического учета;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постановки и состояния бухгалтерского (бюджетного) учета и бухгалтерской  (бюджетной) отчетности;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- состояния системы внутреннего контроля, в том числе наличие и состояние текущего </w:t>
      </w:r>
      <w:proofErr w:type="gramStart"/>
      <w:r w:rsidRPr="00EF05BD">
        <w:rPr>
          <w:sz w:val="24"/>
          <w:szCs w:val="24"/>
        </w:rPr>
        <w:t>контроля за</w:t>
      </w:r>
      <w:proofErr w:type="gramEnd"/>
      <w:r w:rsidRPr="00EF05BD">
        <w:rPr>
          <w:sz w:val="24"/>
          <w:szCs w:val="24"/>
        </w:rPr>
        <w:t xml:space="preserve"> движением материальных ценностей и денежных средств, правильностью формирования затрат, полнотой о</w:t>
      </w:r>
      <w:r>
        <w:rPr>
          <w:sz w:val="24"/>
          <w:szCs w:val="24"/>
        </w:rPr>
        <w:t>пр</w:t>
      </w:r>
      <w:r w:rsidRPr="00EF05BD">
        <w:rPr>
          <w:sz w:val="24"/>
          <w:szCs w:val="24"/>
        </w:rPr>
        <w:t>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- принятых мер по устранению нарушений, возмещению материального ущерба, привлечению к ответственности виновных лиц по результатам предыдущей проверки (ревизии)</w:t>
      </w:r>
      <w:r w:rsidRPr="00EF05BD">
        <w:rPr>
          <w:rFonts w:eastAsia="Calibri"/>
          <w:bCs/>
          <w:sz w:val="24"/>
          <w:szCs w:val="24"/>
        </w:rPr>
        <w:t xml:space="preserve">. </w:t>
      </w:r>
      <w:r w:rsidRPr="00EF05BD">
        <w:rPr>
          <w:sz w:val="24"/>
          <w:szCs w:val="24"/>
        </w:rPr>
        <w:t>Руководитель проверочно</w:t>
      </w:r>
      <w:proofErr w:type="gramStart"/>
      <w:r w:rsidRPr="00EF05BD">
        <w:rPr>
          <w:sz w:val="24"/>
          <w:szCs w:val="24"/>
        </w:rPr>
        <w:t>й(</w:t>
      </w:r>
      <w:proofErr w:type="gramEnd"/>
      <w:r w:rsidRPr="00EF05BD">
        <w:rPr>
          <w:sz w:val="24"/>
          <w:szCs w:val="24"/>
        </w:rPr>
        <w:t>ревизионной) группы вправе получать необходимые письменные объяснения от должностных, материально - ответственных и иных лиц объекта контроля, справки и сведения по вопросам, возникающим в ходе проверки (ревизии), и заверенные копии документов, необходимых для проведения контрольных действий.</w:t>
      </w:r>
    </w:p>
    <w:p w:rsidR="00942A84" w:rsidRPr="00EF05BD" w:rsidRDefault="00942A84" w:rsidP="00942A84">
      <w:pPr>
        <w:pStyle w:val="a3"/>
        <w:numPr>
          <w:ilvl w:val="1"/>
          <w:numId w:val="10"/>
        </w:numPr>
        <w:ind w:left="0" w:firstLine="568"/>
        <w:rPr>
          <w:sz w:val="24"/>
          <w:szCs w:val="24"/>
        </w:rPr>
      </w:pPr>
      <w:r w:rsidRPr="00EF05BD">
        <w:rPr>
          <w:sz w:val="24"/>
          <w:szCs w:val="24"/>
        </w:rPr>
        <w:t>В случае отказа от представления указанных объяснений, сведений и копий документов в акте входе проверки (ревизии), делается соответствующая запись.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проверки (ревизии), руководителем</w:t>
      </w:r>
      <w:r>
        <w:rPr>
          <w:sz w:val="24"/>
          <w:szCs w:val="24"/>
        </w:rPr>
        <w:t xml:space="preserve">  </w:t>
      </w:r>
      <w:r w:rsidRPr="00EF05BD">
        <w:rPr>
          <w:sz w:val="24"/>
          <w:szCs w:val="24"/>
        </w:rPr>
        <w:t>проверочной (ревизионной) группы, должностным лицом, осуществляющим проверку (ревизию</w:t>
      </w:r>
      <w:proofErr w:type="gramStart"/>
      <w:r w:rsidRPr="00EF05BD">
        <w:rPr>
          <w:sz w:val="24"/>
          <w:szCs w:val="24"/>
        </w:rPr>
        <w:t>)т</w:t>
      </w:r>
      <w:proofErr w:type="gramEnd"/>
      <w:r w:rsidRPr="00EF05BD">
        <w:rPr>
          <w:sz w:val="24"/>
          <w:szCs w:val="24"/>
        </w:rPr>
        <w:t>акже делается соответствующая запись.</w:t>
      </w:r>
    </w:p>
    <w:p w:rsidR="00942A84" w:rsidRPr="00EF05BD" w:rsidRDefault="00942A84" w:rsidP="00942A84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709"/>
        <w:rPr>
          <w:rFonts w:eastAsia="Calibri"/>
          <w:bCs/>
          <w:sz w:val="24"/>
          <w:szCs w:val="24"/>
        </w:rPr>
      </w:pPr>
      <w:r w:rsidRPr="00EF05BD">
        <w:rPr>
          <w:sz w:val="24"/>
          <w:szCs w:val="24"/>
        </w:rPr>
        <w:t>Глава поселени</w:t>
      </w:r>
      <w:proofErr w:type="gramStart"/>
      <w:r w:rsidRPr="00EF05BD">
        <w:rPr>
          <w:sz w:val="24"/>
          <w:szCs w:val="24"/>
        </w:rPr>
        <w:t>я</w:t>
      </w:r>
      <w:r w:rsidRPr="00EF05BD">
        <w:rPr>
          <w:rFonts w:eastAsia="Calibri"/>
          <w:bCs/>
          <w:sz w:val="24"/>
          <w:szCs w:val="24"/>
        </w:rPr>
        <w:t>(</w:t>
      </w:r>
      <w:proofErr w:type="gramEnd"/>
      <w:r w:rsidRPr="00EF05BD">
        <w:rPr>
          <w:rFonts w:eastAsia="Calibri"/>
          <w:bCs/>
          <w:sz w:val="24"/>
          <w:szCs w:val="24"/>
        </w:rPr>
        <w:t>заместитель главы поселения)на основании мотивированного обращения руководителя ревизионной группы,</w:t>
      </w:r>
      <w:r>
        <w:rPr>
          <w:rFonts w:eastAsia="Calibri"/>
          <w:bCs/>
          <w:sz w:val="24"/>
          <w:szCs w:val="24"/>
        </w:rPr>
        <w:t xml:space="preserve">  </w:t>
      </w:r>
      <w:r w:rsidRPr="00EF05BD">
        <w:rPr>
          <w:rFonts w:eastAsia="Calibri"/>
          <w:bCs/>
          <w:sz w:val="24"/>
          <w:szCs w:val="24"/>
        </w:rPr>
        <w:t>должностного лица, осуществляющего проверку (ревизию) может назначить:</w:t>
      </w:r>
    </w:p>
    <w:p w:rsidR="00942A84" w:rsidRPr="00EF05BD" w:rsidRDefault="00942A84" w:rsidP="00942A84">
      <w:pPr>
        <w:pStyle w:val="a3"/>
        <w:autoSpaceDE w:val="0"/>
        <w:autoSpaceDN w:val="0"/>
        <w:adjustRightInd w:val="0"/>
        <w:ind w:left="0"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>- проведение обследования;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>- проведение встречной проверки.</w:t>
      </w:r>
    </w:p>
    <w:p w:rsidR="00942A84" w:rsidRPr="00EF05BD" w:rsidRDefault="00942A84" w:rsidP="00942A84">
      <w:pPr>
        <w:pStyle w:val="a3"/>
        <w:autoSpaceDE w:val="0"/>
        <w:autoSpaceDN w:val="0"/>
        <w:adjustRightInd w:val="0"/>
        <w:ind w:left="0" w:firstLine="709"/>
        <w:rPr>
          <w:rFonts w:eastAsia="Calibri"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>9.11.</w:t>
      </w:r>
      <w:r>
        <w:rPr>
          <w:rFonts w:eastAsia="Calibri"/>
          <w:bCs/>
          <w:sz w:val="24"/>
          <w:szCs w:val="24"/>
        </w:rPr>
        <w:t xml:space="preserve"> </w:t>
      </w:r>
      <w:r w:rsidRPr="00EF05BD">
        <w:rPr>
          <w:rFonts w:eastAsia="Calibri"/>
          <w:bCs/>
          <w:sz w:val="24"/>
          <w:szCs w:val="24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942A84" w:rsidRPr="00EF05BD" w:rsidRDefault="00942A84" w:rsidP="00942A84">
      <w:pPr>
        <w:pStyle w:val="a3"/>
        <w:autoSpaceDE w:val="0"/>
        <w:autoSpaceDN w:val="0"/>
        <w:adjustRightInd w:val="0"/>
        <w:ind w:left="0" w:firstLine="709"/>
        <w:rPr>
          <w:rFonts w:eastAsia="Calibri"/>
          <w:b/>
          <w:bCs/>
          <w:sz w:val="24"/>
          <w:szCs w:val="24"/>
        </w:rPr>
      </w:pPr>
      <w:r w:rsidRPr="00EF05BD">
        <w:rPr>
          <w:rFonts w:eastAsia="Calibri"/>
          <w:sz w:val="24"/>
          <w:szCs w:val="24"/>
        </w:rPr>
        <w:t>Встречные проверки назначаются и проводятся в порядке, установленном для выездных или камеральных проверок. Срок проведения встречных проверок не может</w:t>
      </w:r>
      <w:r>
        <w:rPr>
          <w:rFonts w:eastAsia="Calibri"/>
          <w:sz w:val="24"/>
          <w:szCs w:val="24"/>
        </w:rPr>
        <w:t xml:space="preserve">   </w:t>
      </w:r>
      <w:r w:rsidRPr="00EF05BD">
        <w:rPr>
          <w:rFonts w:eastAsia="Calibri"/>
          <w:sz w:val="24"/>
          <w:szCs w:val="24"/>
        </w:rPr>
        <w:t>превышать 20 рабочих дней.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EF05BD">
        <w:rPr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проверки (ревизии).</w:t>
      </w:r>
      <w:proofErr w:type="gramEnd"/>
    </w:p>
    <w:p w:rsidR="00942A84" w:rsidRPr="00EF05BD" w:rsidRDefault="00942A84" w:rsidP="00942A84">
      <w:pPr>
        <w:ind w:firstLine="709"/>
        <w:rPr>
          <w:snapToGrid w:val="0"/>
          <w:sz w:val="24"/>
          <w:szCs w:val="24"/>
        </w:rPr>
      </w:pPr>
      <w:r w:rsidRPr="00EF05BD">
        <w:rPr>
          <w:snapToGrid w:val="0"/>
          <w:sz w:val="24"/>
          <w:szCs w:val="24"/>
        </w:rPr>
        <w:t xml:space="preserve">Встречные проверки проводятся путём сличения имеющихся в проверяемой организации записей, документов с соответствующими записями и документами, находящимися в тех организациях, от которых получены или которым выданы денежные средства, материальные </w:t>
      </w:r>
      <w:r w:rsidRPr="00EF05BD">
        <w:rPr>
          <w:snapToGrid w:val="0"/>
          <w:sz w:val="24"/>
          <w:szCs w:val="24"/>
        </w:rPr>
        <w:lastRenderedPageBreak/>
        <w:t>ценности и документы, запрашиваются от них справки и копии документов по операциям и расчетам с проверяемыми организациями.</w:t>
      </w:r>
    </w:p>
    <w:p w:rsidR="00942A84" w:rsidRPr="00EF05BD" w:rsidRDefault="00942A84" w:rsidP="00942A84">
      <w:pPr>
        <w:ind w:firstLine="709"/>
        <w:rPr>
          <w:snapToGrid w:val="0"/>
          <w:sz w:val="24"/>
          <w:szCs w:val="24"/>
        </w:rPr>
      </w:pPr>
      <w:r w:rsidRPr="00EF05BD">
        <w:rPr>
          <w:snapToGrid w:val="0"/>
          <w:sz w:val="24"/>
          <w:szCs w:val="24"/>
        </w:rPr>
        <w:t xml:space="preserve">При необходимости проведения встречных проверок в организациях, размещенных за пределами района, </w:t>
      </w:r>
      <w:r w:rsidRPr="00EF05BD">
        <w:rPr>
          <w:sz w:val="24"/>
          <w:szCs w:val="24"/>
        </w:rPr>
        <w:t xml:space="preserve">должностные лица могут </w:t>
      </w:r>
      <w:r w:rsidRPr="00EF05BD">
        <w:rPr>
          <w:snapToGrid w:val="0"/>
          <w:sz w:val="24"/>
          <w:szCs w:val="24"/>
        </w:rPr>
        <w:t>обращаться по данному вопросу в соответствующие органы государственного финансового контроля с просьбой обеспечения проведения необходимых проверок по полученной программе и сообщения их результатов.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 xml:space="preserve">9.12. Проведение </w:t>
      </w:r>
      <w:r w:rsidRPr="00EF05BD">
        <w:rPr>
          <w:rFonts w:eastAsia="Calibri"/>
          <w:sz w:val="24"/>
          <w:szCs w:val="24"/>
        </w:rPr>
        <w:t xml:space="preserve">выездной проверки (ревизии) </w:t>
      </w:r>
      <w:r w:rsidRPr="00EF05BD">
        <w:rPr>
          <w:rFonts w:eastAsia="Calibri"/>
          <w:bCs/>
          <w:sz w:val="24"/>
          <w:szCs w:val="24"/>
        </w:rPr>
        <w:t xml:space="preserve">может быть приостановлено </w:t>
      </w:r>
      <w:r w:rsidRPr="00EF05BD">
        <w:rPr>
          <w:sz w:val="24"/>
          <w:szCs w:val="24"/>
        </w:rPr>
        <w:t>главой поселения</w:t>
      </w:r>
      <w:r>
        <w:rPr>
          <w:sz w:val="24"/>
          <w:szCs w:val="24"/>
        </w:rPr>
        <w:t xml:space="preserve"> </w:t>
      </w:r>
      <w:r w:rsidRPr="00EF05BD">
        <w:rPr>
          <w:rFonts w:eastAsia="Calibri"/>
          <w:bCs/>
          <w:sz w:val="24"/>
          <w:szCs w:val="24"/>
        </w:rPr>
        <w:t>на основании мотивированного обращения руководителя проверочной (ревизионной) группы, должностного лица, осуществляющего выездную проверку (ревизию):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>- на период проведения встречной проверки и (или) обследования;</w:t>
      </w:r>
    </w:p>
    <w:p w:rsidR="00942A84" w:rsidRPr="00EF05BD" w:rsidRDefault="00942A84" w:rsidP="00942A84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proofErr w:type="gramStart"/>
      <w:r w:rsidRPr="00EF05BD">
        <w:rPr>
          <w:rFonts w:eastAsia="Calibri"/>
          <w:bCs/>
          <w:sz w:val="24"/>
          <w:szCs w:val="24"/>
        </w:rPr>
        <w:t>- при отсутствии или неудовлетворительном состоянии бухгалтерского (бюджетного) учета у объекта контроля,</w:t>
      </w:r>
      <w:r w:rsidRPr="00EF05BD">
        <w:rPr>
          <w:sz w:val="24"/>
          <w:szCs w:val="24"/>
        </w:rPr>
        <w:t xml:space="preserve"> отсутствия упорядоченной системы сбора, регистрации и обобщения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операций, делающей невозможным дальнейшее проведение ревизии</w:t>
      </w:r>
      <w:r w:rsidRPr="00EF05BD">
        <w:rPr>
          <w:rFonts w:eastAsia="Calibri"/>
          <w:bCs/>
          <w:sz w:val="24"/>
          <w:szCs w:val="24"/>
        </w:rPr>
        <w:t xml:space="preserve"> - на период восстановления объектом контроля документов, необходимых для проведения проверки (ревизии), а также приведения объектом контроля в</w:t>
      </w:r>
      <w:proofErr w:type="gramEnd"/>
      <w:r w:rsidRPr="00EF05BD">
        <w:rPr>
          <w:rFonts w:eastAsia="Calibri"/>
          <w:bCs/>
          <w:sz w:val="24"/>
          <w:szCs w:val="24"/>
        </w:rPr>
        <w:t xml:space="preserve"> надлежащее состояние документов учета и отчетности;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- при отсутствии или неудовлетворительном состоянии документов в сфере закупок у объекта контроля - на период восстановления объектом контроля документов, необходимых для проведения контрольного мероприятия, а также приведения в надлежащее состояние документов по закупкам, учета и отчетности объектом контроля;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- на период замены должностного лица, уполномоченного на проведение контрольного мероприятия, либо должностных лиц, входящих в состав контрольной группы;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>- на период организации и проведения экспертиз и исследований;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>- на период исполнения запросов, направленных в компетентные государственные органы;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>- в случае непредставления объектом контроля информации, документов и материалов, и (или) представления</w:t>
      </w:r>
      <w:r>
        <w:rPr>
          <w:rFonts w:eastAsia="Calibri"/>
          <w:bCs/>
          <w:sz w:val="24"/>
          <w:szCs w:val="24"/>
        </w:rPr>
        <w:t xml:space="preserve"> неполного комплекта требуемой</w:t>
      </w:r>
      <w:r w:rsidRPr="00EF05BD">
        <w:rPr>
          <w:rFonts w:eastAsia="Calibri"/>
          <w:bCs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>- при необходимости обследования имущества и (или) документов, находящихся не по месту нахождения объекта контроля;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- при наличии иных обстоятельств, делающих невозможным дальнейшее проведение контрольного мероприятия по причинам, не зависящим от должностных лиц, участвующих в контрольном мероприятии.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 xml:space="preserve">На время приостановления проведения </w:t>
      </w:r>
      <w:r w:rsidRPr="00EF05BD">
        <w:rPr>
          <w:rFonts w:eastAsia="Calibri"/>
          <w:sz w:val="24"/>
          <w:szCs w:val="24"/>
        </w:rPr>
        <w:t xml:space="preserve">выездной проверки (ревизии) </w:t>
      </w:r>
      <w:r w:rsidRPr="00EF05BD">
        <w:rPr>
          <w:rFonts w:eastAsia="Calibri"/>
          <w:bCs/>
          <w:sz w:val="24"/>
          <w:szCs w:val="24"/>
        </w:rPr>
        <w:t>течение ее срока прерывается.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sz w:val="24"/>
          <w:szCs w:val="24"/>
        </w:rPr>
        <w:t xml:space="preserve">Руководитель </w:t>
      </w:r>
      <w:r w:rsidRPr="00EF05BD">
        <w:rPr>
          <w:rFonts w:eastAsia="Calibri"/>
          <w:bCs/>
          <w:sz w:val="24"/>
          <w:szCs w:val="24"/>
        </w:rPr>
        <w:t xml:space="preserve">ревизионной группы, должностное лицо, осуществляющее выездную проверку, принимает решение о приостановлении проведения </w:t>
      </w:r>
      <w:r w:rsidRPr="00EF05BD">
        <w:rPr>
          <w:rFonts w:eastAsia="Calibri"/>
          <w:sz w:val="24"/>
          <w:szCs w:val="24"/>
        </w:rPr>
        <w:t xml:space="preserve">выездной проверки (ревизии) </w:t>
      </w:r>
      <w:r w:rsidRPr="00EF05BD">
        <w:rPr>
          <w:rFonts w:eastAsia="Calibri"/>
          <w:bCs/>
          <w:sz w:val="24"/>
          <w:szCs w:val="24"/>
        </w:rPr>
        <w:t>в течение 3 рабочих дней со дня его принятия: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 xml:space="preserve">б) может принять меры по устранению препятствий в проведении </w:t>
      </w:r>
      <w:r w:rsidRPr="00EF05BD">
        <w:rPr>
          <w:rFonts w:eastAsia="Calibri"/>
          <w:sz w:val="24"/>
          <w:szCs w:val="24"/>
        </w:rPr>
        <w:t xml:space="preserve">выездной проверки (ревизии) </w:t>
      </w:r>
      <w:r w:rsidRPr="00EF05BD">
        <w:rPr>
          <w:rFonts w:eastAsia="Calibri"/>
          <w:bCs/>
          <w:sz w:val="24"/>
          <w:szCs w:val="24"/>
        </w:rPr>
        <w:t>законодательством Российской Федерации и способствующие возобновлению проведения проверки (ревизии).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sz w:val="24"/>
          <w:szCs w:val="24"/>
        </w:rPr>
        <w:t xml:space="preserve">Срок приостановления </w:t>
      </w:r>
      <w:r w:rsidRPr="00EF05BD">
        <w:rPr>
          <w:rFonts w:eastAsia="Calibri"/>
          <w:sz w:val="24"/>
          <w:szCs w:val="24"/>
        </w:rPr>
        <w:t xml:space="preserve">выездной проверки (ревизии) </w:t>
      </w:r>
      <w:r w:rsidRPr="00EF05BD">
        <w:rPr>
          <w:sz w:val="24"/>
          <w:szCs w:val="24"/>
        </w:rPr>
        <w:t>составляет не более 20 рабочих дней.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sz w:val="24"/>
          <w:szCs w:val="24"/>
        </w:rPr>
        <w:t xml:space="preserve">Руководитель </w:t>
      </w:r>
      <w:r w:rsidRPr="00EF05BD">
        <w:rPr>
          <w:rFonts w:eastAsia="Calibri"/>
          <w:bCs/>
          <w:sz w:val="24"/>
          <w:szCs w:val="24"/>
        </w:rPr>
        <w:t>ревизионной группы, должностное лицо, осуществляющее выездную проверку, в течение 3 рабочих дней со дня получения сведений об устранении причин приостановления проверки (ревизии):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 xml:space="preserve">а) принимает решение о возобновлении проведения </w:t>
      </w:r>
      <w:r w:rsidRPr="00EF05BD">
        <w:rPr>
          <w:rFonts w:eastAsia="Calibri"/>
          <w:sz w:val="24"/>
          <w:szCs w:val="24"/>
        </w:rPr>
        <w:t>выездной проверки (ревизии);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 xml:space="preserve">б) информирует о возобновлении проведения </w:t>
      </w:r>
      <w:r w:rsidRPr="00EF05BD">
        <w:rPr>
          <w:rFonts w:eastAsia="Calibri"/>
          <w:sz w:val="24"/>
          <w:szCs w:val="24"/>
        </w:rPr>
        <w:t xml:space="preserve">выездной проверки (ревизии) </w:t>
      </w:r>
      <w:r w:rsidRPr="00EF05BD">
        <w:rPr>
          <w:rFonts w:eastAsia="Calibri"/>
          <w:bCs/>
          <w:sz w:val="24"/>
          <w:szCs w:val="24"/>
        </w:rPr>
        <w:t>объект контроля.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9.13. В случае, когда можно предположить, что выявленное в ходе ревизии, встречной проверки нарушение может быть скрыто, либо по нему необходимо принять меры по незамедлительному устранению, составляется промежуточный акт ревизии, промежуточный а</w:t>
      </w:r>
      <w:proofErr w:type="gramStart"/>
      <w:r w:rsidRPr="00EF05BD">
        <w:rPr>
          <w:sz w:val="24"/>
          <w:szCs w:val="24"/>
        </w:rPr>
        <w:t xml:space="preserve">кт </w:t>
      </w:r>
      <w:r w:rsidRPr="00EF05BD">
        <w:rPr>
          <w:sz w:val="24"/>
          <w:szCs w:val="24"/>
        </w:rPr>
        <w:lastRenderedPageBreak/>
        <w:t>встр</w:t>
      </w:r>
      <w:proofErr w:type="gramEnd"/>
      <w:r w:rsidRPr="00EF05BD">
        <w:rPr>
          <w:sz w:val="24"/>
          <w:szCs w:val="24"/>
        </w:rPr>
        <w:t>ечной проверки, к которому прилагаются необходимые письменные объяснения соответствующих должностных, материально ответственных и иных лиц объекта контроля.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Промежуточный акт ревизии, промежуточный а</w:t>
      </w:r>
      <w:proofErr w:type="gramStart"/>
      <w:r w:rsidRPr="00EF05BD">
        <w:rPr>
          <w:sz w:val="24"/>
          <w:szCs w:val="24"/>
        </w:rPr>
        <w:t>кт встр</w:t>
      </w:r>
      <w:proofErr w:type="gramEnd"/>
      <w:r w:rsidRPr="00EF05BD">
        <w:rPr>
          <w:sz w:val="24"/>
          <w:szCs w:val="24"/>
        </w:rPr>
        <w:t>ечной проверки оформляется в порядке, установленном для оформления акта ревизии.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Промежуточный акт ревизии, промежуточный а</w:t>
      </w:r>
      <w:proofErr w:type="gramStart"/>
      <w:r w:rsidRPr="00EF05BD">
        <w:rPr>
          <w:sz w:val="24"/>
          <w:szCs w:val="24"/>
        </w:rPr>
        <w:t>кт встр</w:t>
      </w:r>
      <w:proofErr w:type="gramEnd"/>
      <w:r w:rsidRPr="00EF05BD">
        <w:rPr>
          <w:sz w:val="24"/>
          <w:szCs w:val="24"/>
        </w:rPr>
        <w:t>ечной проверки подписывается участником ревизионной группы, проводившим контрольные действия по конкретному вопросу программы ревизии, встречной проверки и руководителем ревизионной группы,</w:t>
      </w:r>
      <w:r w:rsidRPr="00EF05BD">
        <w:rPr>
          <w:rFonts w:eastAsia="Calibri"/>
          <w:bCs/>
          <w:sz w:val="24"/>
          <w:szCs w:val="24"/>
        </w:rPr>
        <w:t xml:space="preserve"> должностным лицом, осуществляющим выездную проверку,</w:t>
      </w:r>
      <w:r w:rsidRPr="00EF05BD">
        <w:rPr>
          <w:sz w:val="24"/>
          <w:szCs w:val="24"/>
        </w:rPr>
        <w:t xml:space="preserve"> а также руководителем объекта контроля.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>Факты, изложенные в промежуточном акте ревизии, промежуточном акте встречной проверки, включаются соответственно в акт проверки (ревизии).</w:t>
      </w:r>
    </w:p>
    <w:p w:rsidR="00942A84" w:rsidRDefault="00942A84" w:rsidP="00942A84">
      <w:pPr>
        <w:ind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>9.14.</w:t>
      </w:r>
      <w:r>
        <w:rPr>
          <w:rFonts w:eastAsia="Calibri"/>
          <w:bCs/>
          <w:sz w:val="24"/>
          <w:szCs w:val="24"/>
        </w:rPr>
        <w:t xml:space="preserve"> </w:t>
      </w:r>
      <w:r w:rsidRPr="00EF05BD">
        <w:rPr>
          <w:rFonts w:eastAsia="Calibri"/>
          <w:bCs/>
          <w:sz w:val="24"/>
          <w:szCs w:val="24"/>
        </w:rPr>
        <w:t>После окончания контрольных действий и иных мероприятий, проводимых в рамках проверки (ревизии), руководитель проверочной (ревизионной) группы, должностное лицо, осуществляющее выездную проверку, подписывает справку о завершении контрольных действий согласно приложению 2 к настоящему Порядку и вручает ее представителю объекта контроля не позднее последнего дня срока проведения выездной проверки.</w:t>
      </w:r>
    </w:p>
    <w:p w:rsidR="00942A84" w:rsidRDefault="00942A84" w:rsidP="00942A84">
      <w:pPr>
        <w:ind w:firstLine="709"/>
      </w:pPr>
      <w:r w:rsidRPr="0006152A">
        <w:rPr>
          <w:sz w:val="24"/>
          <w:szCs w:val="24"/>
        </w:rPr>
        <w:t>9.15. По результатам выездной проверки (ревизии) оформляется акт, который должен быть подписан течение 15 рабочих дней, исчисляемых со дня, следующего за днем подписания справки о завершении контрольных действий</w:t>
      </w:r>
      <w:r w:rsidRPr="00EF05BD">
        <w:t>.</w:t>
      </w:r>
    </w:p>
    <w:p w:rsidR="00942A84" w:rsidRDefault="00942A84" w:rsidP="00942A84">
      <w:pPr>
        <w:ind w:firstLine="709"/>
        <w:rPr>
          <w:sz w:val="24"/>
          <w:szCs w:val="24"/>
        </w:rPr>
      </w:pPr>
      <w:r w:rsidRPr="00143F24">
        <w:rPr>
          <w:sz w:val="24"/>
          <w:szCs w:val="24"/>
        </w:rPr>
        <w:t>9.16.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942A84" w:rsidRPr="00143F24" w:rsidRDefault="00942A84" w:rsidP="00942A84">
      <w:pPr>
        <w:ind w:firstLine="709"/>
        <w:rPr>
          <w:sz w:val="24"/>
          <w:szCs w:val="24"/>
        </w:rPr>
      </w:pPr>
      <w:r w:rsidRPr="00143F24">
        <w:rPr>
          <w:sz w:val="24"/>
          <w:szCs w:val="24"/>
        </w:rPr>
        <w:t>9.17.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42A84" w:rsidRPr="00143F24" w:rsidRDefault="00942A84" w:rsidP="00942A84">
      <w:pPr>
        <w:ind w:firstLine="709"/>
        <w:rPr>
          <w:sz w:val="24"/>
          <w:szCs w:val="24"/>
        </w:rPr>
      </w:pPr>
      <w:r w:rsidRPr="00143F24">
        <w:rPr>
          <w:sz w:val="24"/>
          <w:szCs w:val="24"/>
        </w:rPr>
        <w:t>9.18.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942A84" w:rsidRPr="00143F24" w:rsidRDefault="00942A84" w:rsidP="00942A84">
      <w:pPr>
        <w:ind w:firstLine="709"/>
        <w:rPr>
          <w:sz w:val="24"/>
          <w:szCs w:val="24"/>
        </w:rPr>
      </w:pPr>
      <w:r w:rsidRPr="00143F24">
        <w:rPr>
          <w:sz w:val="24"/>
          <w:szCs w:val="24"/>
        </w:rPr>
        <w:t xml:space="preserve">9.19. Акт и иные материалы выездной проверки (ревизии) подлежат рассмотрению главой (заместителем главы)   </w:t>
      </w:r>
      <w:r>
        <w:rPr>
          <w:sz w:val="24"/>
          <w:szCs w:val="24"/>
        </w:rPr>
        <w:t xml:space="preserve">Рощинского </w:t>
      </w:r>
      <w:r w:rsidRPr="00143F24">
        <w:rPr>
          <w:sz w:val="24"/>
          <w:szCs w:val="24"/>
        </w:rPr>
        <w:t>сельского поселения в течение 30 дней со дня подписания акта.</w:t>
      </w:r>
    </w:p>
    <w:p w:rsidR="00942A84" w:rsidRPr="00143F24" w:rsidRDefault="00942A84" w:rsidP="00942A84">
      <w:pPr>
        <w:ind w:firstLine="709"/>
        <w:rPr>
          <w:sz w:val="24"/>
          <w:szCs w:val="24"/>
        </w:rPr>
      </w:pPr>
      <w:r w:rsidRPr="00143F24">
        <w:rPr>
          <w:sz w:val="24"/>
          <w:szCs w:val="24"/>
        </w:rPr>
        <w:t xml:space="preserve">9.20. По результатам рассмотрения акта и иных материалов выездной проверки (ревизии) глава (заместитель главы)  </w:t>
      </w:r>
      <w:r>
        <w:rPr>
          <w:sz w:val="24"/>
          <w:szCs w:val="24"/>
        </w:rPr>
        <w:t xml:space="preserve">Рощинского </w:t>
      </w:r>
      <w:r w:rsidRPr="00143F24">
        <w:rPr>
          <w:sz w:val="24"/>
          <w:szCs w:val="24"/>
        </w:rPr>
        <w:t>сельского поселения принимает решение:</w:t>
      </w:r>
    </w:p>
    <w:p w:rsidR="00942A84" w:rsidRPr="00143F24" w:rsidRDefault="00942A84" w:rsidP="00942A84">
      <w:pPr>
        <w:pStyle w:val="a4"/>
        <w:spacing w:before="0" w:beforeAutospacing="0" w:after="0" w:afterAutospacing="0"/>
        <w:ind w:firstLine="708"/>
        <w:contextualSpacing/>
        <w:jc w:val="both"/>
      </w:pPr>
      <w:r w:rsidRPr="00143F24">
        <w:t>а) о применении мер принуждения;</w:t>
      </w:r>
    </w:p>
    <w:p w:rsidR="00942A84" w:rsidRPr="00143F24" w:rsidRDefault="00942A84" w:rsidP="00942A84">
      <w:pPr>
        <w:pStyle w:val="a4"/>
        <w:spacing w:before="0" w:beforeAutospacing="0" w:after="0" w:afterAutospacing="0"/>
        <w:ind w:firstLine="708"/>
        <w:contextualSpacing/>
        <w:jc w:val="both"/>
      </w:pPr>
      <w:r w:rsidRPr="00143F24">
        <w:t>б) об отсутствии оснований для применения мер принуждения;</w:t>
      </w:r>
    </w:p>
    <w:p w:rsidR="00942A84" w:rsidRDefault="00942A84" w:rsidP="00942A84">
      <w:pPr>
        <w:pStyle w:val="a4"/>
        <w:spacing w:before="0" w:beforeAutospacing="0" w:after="0" w:afterAutospacing="0"/>
        <w:ind w:firstLine="708"/>
        <w:contextualSpacing/>
        <w:jc w:val="both"/>
      </w:pPr>
      <w:r w:rsidRPr="00143F24"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942A84" w:rsidRPr="00143F24" w:rsidRDefault="00942A84" w:rsidP="00942A84">
      <w:pPr>
        <w:pStyle w:val="a4"/>
        <w:spacing w:before="0" w:beforeAutospacing="0" w:after="0" w:afterAutospacing="0"/>
        <w:ind w:firstLine="708"/>
        <w:contextualSpacing/>
        <w:jc w:val="both"/>
      </w:pPr>
    </w:p>
    <w:p w:rsidR="00942A84" w:rsidRDefault="00942A84" w:rsidP="00942A84">
      <w:pPr>
        <w:ind w:firstLine="708"/>
        <w:jc w:val="center"/>
        <w:rPr>
          <w:b/>
          <w:sz w:val="24"/>
          <w:szCs w:val="24"/>
        </w:rPr>
      </w:pPr>
      <w:r w:rsidRPr="00EF05BD">
        <w:rPr>
          <w:b/>
          <w:sz w:val="24"/>
          <w:szCs w:val="24"/>
        </w:rPr>
        <w:t>Раздел 10. Проведение обследования</w:t>
      </w:r>
    </w:p>
    <w:p w:rsidR="00942A84" w:rsidRPr="00EF05BD" w:rsidRDefault="00942A84" w:rsidP="00942A84">
      <w:pPr>
        <w:ind w:firstLine="708"/>
        <w:jc w:val="center"/>
        <w:rPr>
          <w:b/>
          <w:sz w:val="24"/>
          <w:szCs w:val="24"/>
        </w:rPr>
      </w:pPr>
    </w:p>
    <w:p w:rsidR="00942A84" w:rsidRPr="00EF05BD" w:rsidRDefault="00942A84" w:rsidP="00942A84">
      <w:pPr>
        <w:pStyle w:val="a3"/>
        <w:numPr>
          <w:ilvl w:val="1"/>
          <w:numId w:val="11"/>
        </w:numPr>
        <w:ind w:left="0"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При проведении обследования осуществляются анализ и оценка состояния сферы деятельности объекта контроля, определенной распоряжением администрации поселения.</w:t>
      </w:r>
    </w:p>
    <w:p w:rsidR="00942A84" w:rsidRPr="00EF05BD" w:rsidRDefault="00942A84" w:rsidP="00942A84">
      <w:pPr>
        <w:pStyle w:val="a3"/>
        <w:ind w:left="0" w:firstLine="709"/>
        <w:rPr>
          <w:sz w:val="24"/>
          <w:szCs w:val="24"/>
        </w:rPr>
      </w:pPr>
      <w:r w:rsidRPr="00EF05BD">
        <w:rPr>
          <w:sz w:val="24"/>
          <w:szCs w:val="24"/>
        </w:rPr>
        <w:t>10.2.</w:t>
      </w:r>
      <w:r>
        <w:rPr>
          <w:sz w:val="24"/>
          <w:szCs w:val="24"/>
        </w:rPr>
        <w:t xml:space="preserve"> </w:t>
      </w:r>
      <w:r w:rsidRPr="00EF05BD">
        <w:rPr>
          <w:sz w:val="24"/>
          <w:szCs w:val="24"/>
        </w:rPr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10.3. </w:t>
      </w:r>
      <w:r w:rsidRPr="00EF05BD">
        <w:rPr>
          <w:rFonts w:eastAsia="Calibri"/>
          <w:sz w:val="24"/>
          <w:szCs w:val="24"/>
        </w:rPr>
        <w:t>Обследование (за исключением обследования, проводимого в рамках камеральных и выездных ревизий, проверок) проводится в порядке и сроки, установленные для выездных проверок (ревизий).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10.4. </w:t>
      </w:r>
      <w:r w:rsidRPr="00EF05BD">
        <w:rPr>
          <w:rFonts w:eastAsia="Calibri"/>
          <w:sz w:val="24"/>
          <w:szCs w:val="24"/>
        </w:rPr>
        <w:t xml:space="preserve"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приборов, </w:t>
      </w:r>
      <w:r w:rsidRPr="00EF05BD">
        <w:rPr>
          <w:sz w:val="24"/>
          <w:szCs w:val="24"/>
        </w:rPr>
        <w:t>контрольные замеры работ, расходов материалов, топлива, электроэнергии и т.д. При обследовании используются такие приемы как опрос и анкетирование.</w:t>
      </w:r>
    </w:p>
    <w:p w:rsidR="00942A84" w:rsidRPr="00EF05BD" w:rsidRDefault="00942A84" w:rsidP="00942A84">
      <w:pPr>
        <w:ind w:firstLine="709"/>
        <w:rPr>
          <w:sz w:val="24"/>
          <w:szCs w:val="24"/>
        </w:rPr>
      </w:pPr>
      <w:r w:rsidRPr="00EF05BD">
        <w:rPr>
          <w:sz w:val="24"/>
          <w:szCs w:val="24"/>
        </w:rPr>
        <w:t xml:space="preserve">10.5. При необходимости к участию в обследовании могут привлекаться другие специалисты администрации   </w:t>
      </w:r>
      <w:r>
        <w:rPr>
          <w:sz w:val="24"/>
          <w:szCs w:val="24"/>
        </w:rPr>
        <w:t xml:space="preserve">Рощинского </w:t>
      </w:r>
      <w:r w:rsidRPr="00EF05BD">
        <w:rPr>
          <w:sz w:val="24"/>
          <w:szCs w:val="24"/>
        </w:rPr>
        <w:t xml:space="preserve">сельского поселения. Решение о включении указанных специалистов в </w:t>
      </w:r>
      <w:r w:rsidRPr="00EF05BD">
        <w:rPr>
          <w:sz w:val="24"/>
          <w:szCs w:val="24"/>
        </w:rPr>
        <w:lastRenderedPageBreak/>
        <w:t xml:space="preserve">состав группы принимается по согласованию с главой администрации   </w:t>
      </w:r>
      <w:r>
        <w:rPr>
          <w:sz w:val="24"/>
          <w:szCs w:val="24"/>
        </w:rPr>
        <w:t xml:space="preserve">Рощинского </w:t>
      </w:r>
      <w:r w:rsidRPr="00EF05BD">
        <w:rPr>
          <w:sz w:val="24"/>
          <w:szCs w:val="24"/>
        </w:rPr>
        <w:t>сельского поселения.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10.6. По результатам проведения обследования оформляется заключение, которое подписывается должностными лицами,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rFonts w:eastAsia="Calibri"/>
          <w:sz w:val="24"/>
          <w:szCs w:val="24"/>
        </w:rPr>
        <w:t>уполномоченными на проведение контрольного мероприятия</w:t>
      </w:r>
      <w:r w:rsidR="002B2574">
        <w:rPr>
          <w:rFonts w:eastAsia="Calibri"/>
          <w:sz w:val="24"/>
          <w:szCs w:val="24"/>
        </w:rPr>
        <w:t xml:space="preserve"> в течение 15 рабочих дней, исчисляемых со дня, следующего</w:t>
      </w:r>
      <w:r w:rsidR="002B2574" w:rsidRPr="002B2574">
        <w:rPr>
          <w:sz w:val="24"/>
          <w:szCs w:val="24"/>
        </w:rPr>
        <w:t xml:space="preserve"> </w:t>
      </w:r>
      <w:r w:rsidR="002B2574" w:rsidRPr="0006152A">
        <w:rPr>
          <w:sz w:val="24"/>
          <w:szCs w:val="24"/>
        </w:rPr>
        <w:t>за днем подписания справки о завершении контрольных действий</w:t>
      </w:r>
      <w:r w:rsidRPr="00EF05BD">
        <w:rPr>
          <w:rFonts w:eastAsia="Calibri"/>
          <w:sz w:val="24"/>
          <w:szCs w:val="24"/>
        </w:rPr>
        <w:t xml:space="preserve">. </w:t>
      </w:r>
      <w:proofErr w:type="gramStart"/>
      <w:r w:rsidRPr="00EF05BD">
        <w:rPr>
          <w:rFonts w:eastAsia="Calibri"/>
          <w:sz w:val="24"/>
          <w:szCs w:val="24"/>
        </w:rPr>
        <w:t xml:space="preserve">Заключение в течение 3 рабочих дней со дня его подписания вручается (направляется) представителю объекта контроля в соответствии с настоящим Порядком и </w:t>
      </w:r>
      <w:r w:rsidRPr="00EF05BD">
        <w:rPr>
          <w:sz w:val="24"/>
          <w:szCs w:val="24"/>
        </w:rPr>
        <w:t>прилагается к материалам камеральной, выездной проверки (ревизии).</w:t>
      </w:r>
      <w:proofErr w:type="gramEnd"/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10.7. Заключение и иные материалы обследования подлежат рассмотрению </w:t>
      </w:r>
      <w:r w:rsidRPr="00EF05BD">
        <w:rPr>
          <w:sz w:val="24"/>
          <w:szCs w:val="24"/>
        </w:rPr>
        <w:t>главой поселения (заместителем главы поселения</w:t>
      </w:r>
      <w:proofErr w:type="gramStart"/>
      <w:r w:rsidRPr="00EF05BD">
        <w:rPr>
          <w:sz w:val="24"/>
          <w:szCs w:val="24"/>
        </w:rPr>
        <w:t>)</w:t>
      </w:r>
      <w:r w:rsidRPr="00EF05BD">
        <w:rPr>
          <w:rFonts w:eastAsia="Calibri"/>
          <w:sz w:val="24"/>
          <w:szCs w:val="24"/>
        </w:rPr>
        <w:t>в</w:t>
      </w:r>
      <w:proofErr w:type="gramEnd"/>
      <w:r w:rsidRPr="00EF05BD">
        <w:rPr>
          <w:rFonts w:eastAsia="Calibri"/>
          <w:sz w:val="24"/>
          <w:szCs w:val="24"/>
        </w:rPr>
        <w:t xml:space="preserve"> течение 10 рабочих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rFonts w:eastAsia="Calibri"/>
          <w:sz w:val="24"/>
          <w:szCs w:val="24"/>
        </w:rPr>
        <w:t>дней со дня подписания заключения.</w:t>
      </w:r>
    </w:p>
    <w:p w:rsidR="00942A84" w:rsidRDefault="00942A84" w:rsidP="00942A84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sz w:val="24"/>
          <w:szCs w:val="24"/>
        </w:rPr>
      </w:pPr>
      <w:r w:rsidRPr="00EF05BD">
        <w:rPr>
          <w:rFonts w:eastAsia="Calibri"/>
          <w:b/>
          <w:sz w:val="24"/>
          <w:szCs w:val="24"/>
        </w:rPr>
        <w:t>Раздел 11. Проведение камеральной проверки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11.1. Камеральная проверка проводится по распоряжению администрации поселения по месту нахожден</w:t>
      </w:r>
      <w:r>
        <w:rPr>
          <w:rFonts w:eastAsia="Calibri"/>
          <w:sz w:val="24"/>
          <w:szCs w:val="24"/>
        </w:rPr>
        <w:t>ия администрации   Рощинского</w:t>
      </w:r>
      <w:r w:rsidRPr="00EF05BD">
        <w:rPr>
          <w:rFonts w:eastAsia="Calibri"/>
          <w:sz w:val="24"/>
          <w:szCs w:val="24"/>
        </w:rPr>
        <w:t xml:space="preserve"> сельского поселения, в том числе на основании бюджетной (бухгалтерской) отчетности и иных документов, представленных по запросам должностного лица, осуществляющего внутренний муниципальный финансовый контроль, а также информации, документов и материалов, полученных в ходе встречных проверок.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11.2. Камеральная проверка проводится должностным лицом, осуществляющим внутренний муниципальный финансовый контроль, в течение 20 рабочих дней со дня получения от объекта контроля информации, документов и материалов, представленных по запросу должностного лица, осуществляющего контрольные мероприятия.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11.3. При проведении камеральной проверки в срок ее проведения не засчитываются периоды времени </w:t>
      </w:r>
      <w:proofErr w:type="gramStart"/>
      <w:r w:rsidRPr="00EF05BD">
        <w:rPr>
          <w:rFonts w:eastAsia="Calibri"/>
          <w:sz w:val="24"/>
          <w:szCs w:val="24"/>
        </w:rPr>
        <w:t>с даты отправки</w:t>
      </w:r>
      <w:proofErr w:type="gramEnd"/>
      <w:r w:rsidRPr="00EF05BD">
        <w:rPr>
          <w:rFonts w:eastAsia="Calibri"/>
          <w:sz w:val="24"/>
          <w:szCs w:val="24"/>
        </w:rPr>
        <w:t xml:space="preserve"> запроса должностного лица, осуществляющего контрольные мероприятия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11.4. При проведении камеральных проверок по решению руководителя проверочной (ревизионной) группы может быть проведено обс</w:t>
      </w:r>
      <w:bookmarkStart w:id="1" w:name="_GoBack"/>
      <w:bookmarkEnd w:id="1"/>
      <w:r w:rsidRPr="00EF05BD">
        <w:rPr>
          <w:rFonts w:eastAsia="Calibri"/>
          <w:sz w:val="24"/>
          <w:szCs w:val="24"/>
        </w:rPr>
        <w:t>ледование.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11.5. По результатам камеральной проверки оформляется акт, который подписывается должностным лицом, </w:t>
      </w:r>
      <w:r w:rsidRPr="00EF05BD">
        <w:rPr>
          <w:sz w:val="24"/>
          <w:szCs w:val="24"/>
        </w:rPr>
        <w:t>уполномоченным на проведение такой проверки</w:t>
      </w:r>
      <w:r w:rsidRPr="00EF05BD">
        <w:rPr>
          <w:rFonts w:eastAsia="Calibri"/>
          <w:sz w:val="24"/>
          <w:szCs w:val="24"/>
        </w:rPr>
        <w:t>, не позднее последнего дня срока проведения камеральной проверки.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11.6. Акт камеральной проверки в течение 3 рабочих дней со дня его подписания должностным лицом, осуществляющим контрольные мероприятия, (направляется) представителю объекта контроля в соответствии с настоящим Порядком.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11.7.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11.8. Материалы камеральной проверки подлежат рассмотрению </w:t>
      </w:r>
      <w:r w:rsidRPr="00EF05BD">
        <w:rPr>
          <w:sz w:val="24"/>
          <w:szCs w:val="24"/>
        </w:rPr>
        <w:t>главой поселения</w:t>
      </w:r>
      <w:r>
        <w:rPr>
          <w:sz w:val="24"/>
          <w:szCs w:val="24"/>
        </w:rPr>
        <w:t xml:space="preserve">  в</w:t>
      </w:r>
      <w:r w:rsidRPr="00EF05BD">
        <w:rPr>
          <w:sz w:val="24"/>
          <w:szCs w:val="24"/>
        </w:rPr>
        <w:t xml:space="preserve"> срок </w:t>
      </w:r>
      <w:r w:rsidRPr="00EF05BD">
        <w:rPr>
          <w:rFonts w:eastAsia="Calibri"/>
          <w:sz w:val="24"/>
          <w:szCs w:val="24"/>
        </w:rPr>
        <w:t>не более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rFonts w:eastAsia="Calibri"/>
          <w:sz w:val="24"/>
          <w:szCs w:val="24"/>
        </w:rPr>
        <w:t>10 рабочих дней со дня подписания акта.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 xml:space="preserve">11.9. По результатам рассмотрения акта и иных материалов камеральной проверки </w:t>
      </w:r>
      <w:r w:rsidRPr="00EF05BD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п</w:t>
      </w:r>
      <w:r w:rsidRPr="00EF05BD">
        <w:rPr>
          <w:rFonts w:eastAsia="Calibri"/>
          <w:sz w:val="24"/>
          <w:szCs w:val="24"/>
        </w:rPr>
        <w:t>ринимает решение: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-  в виде документа, к которому относятся представления, предписания,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rFonts w:eastAsia="Calibri"/>
          <w:sz w:val="24"/>
          <w:szCs w:val="24"/>
        </w:rPr>
        <w:t>а также применение меры принуждения в виде уведомления о применении бюджетных мер принуждени</w:t>
      </w:r>
      <w:r>
        <w:rPr>
          <w:rFonts w:eastAsia="Calibri"/>
          <w:sz w:val="24"/>
          <w:szCs w:val="24"/>
        </w:rPr>
        <w:t>я, направляемые финансовому органу</w:t>
      </w:r>
      <w:r w:rsidRPr="00EF05BD">
        <w:rPr>
          <w:rFonts w:eastAsia="Calibri"/>
          <w:sz w:val="24"/>
          <w:szCs w:val="24"/>
        </w:rPr>
        <w:t xml:space="preserve"> в соответствии с законодательством Российской Федерации;</w:t>
      </w:r>
    </w:p>
    <w:p w:rsidR="00942A84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t>- об отсутствии оснований для применения мер принуждения.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</w:p>
    <w:p w:rsidR="00942A84" w:rsidRDefault="00942A84" w:rsidP="00942A84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F05BD">
        <w:rPr>
          <w:b/>
          <w:sz w:val="24"/>
          <w:szCs w:val="24"/>
        </w:rPr>
        <w:t>Раздел 12. Реализация результатов проведения контрольных мероприятий</w:t>
      </w:r>
    </w:p>
    <w:p w:rsidR="00942A84" w:rsidRPr="00EF05BD" w:rsidRDefault="00942A84" w:rsidP="00942A84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942A84" w:rsidRDefault="00942A84" w:rsidP="00942A84">
      <w:pPr>
        <w:pStyle w:val="a3"/>
        <w:autoSpaceDE w:val="0"/>
        <w:autoSpaceDN w:val="0"/>
        <w:adjustRightInd w:val="0"/>
        <w:ind w:left="0" w:firstLine="709"/>
        <w:rPr>
          <w:rFonts w:eastAsia="Calibri"/>
          <w:bCs/>
          <w:sz w:val="24"/>
          <w:szCs w:val="24"/>
        </w:rPr>
      </w:pPr>
      <w:r w:rsidRPr="00EF05BD">
        <w:rPr>
          <w:rFonts w:eastAsia="Calibri"/>
          <w:bCs/>
          <w:sz w:val="24"/>
          <w:szCs w:val="24"/>
        </w:rPr>
        <w:t>12.1.</w:t>
      </w:r>
      <w:r>
        <w:rPr>
          <w:rFonts w:eastAsia="Calibri"/>
          <w:bCs/>
          <w:sz w:val="24"/>
          <w:szCs w:val="24"/>
        </w:rPr>
        <w:t xml:space="preserve"> </w:t>
      </w:r>
      <w:r w:rsidRPr="00EF05BD">
        <w:rPr>
          <w:rFonts w:eastAsia="Calibri"/>
          <w:bCs/>
          <w:sz w:val="24"/>
          <w:szCs w:val="24"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</w:t>
      </w:r>
      <w:r>
        <w:rPr>
          <w:rFonts w:eastAsia="Calibri"/>
          <w:bCs/>
          <w:sz w:val="24"/>
          <w:szCs w:val="24"/>
        </w:rPr>
        <w:t xml:space="preserve"> </w:t>
      </w:r>
      <w:proofErr w:type="gramStart"/>
      <w:r w:rsidRPr="00EF05BD">
        <w:rPr>
          <w:rFonts w:eastAsia="Calibri"/>
          <w:bCs/>
          <w:sz w:val="24"/>
          <w:szCs w:val="24"/>
        </w:rPr>
        <w:t>должностным лицом, осуществляющим полномочия по проведению контрольных мероприятий</w:t>
      </w:r>
      <w:r>
        <w:rPr>
          <w:rFonts w:eastAsia="Calibri"/>
          <w:bCs/>
          <w:sz w:val="24"/>
          <w:szCs w:val="24"/>
        </w:rPr>
        <w:t xml:space="preserve"> </w:t>
      </w:r>
      <w:r w:rsidRPr="00EF05BD">
        <w:rPr>
          <w:rFonts w:eastAsia="Calibri"/>
          <w:bCs/>
          <w:sz w:val="24"/>
          <w:szCs w:val="24"/>
        </w:rPr>
        <w:t>составляются</w:t>
      </w:r>
      <w:proofErr w:type="gramEnd"/>
      <w:r w:rsidRPr="00EF05BD">
        <w:rPr>
          <w:rFonts w:eastAsia="Calibri"/>
          <w:bCs/>
          <w:sz w:val="24"/>
          <w:szCs w:val="24"/>
        </w:rPr>
        <w:t xml:space="preserve"> пре</w:t>
      </w:r>
      <w:r>
        <w:rPr>
          <w:rFonts w:eastAsia="Calibri"/>
          <w:bCs/>
          <w:sz w:val="24"/>
          <w:szCs w:val="24"/>
        </w:rPr>
        <w:t>дставления и (или) предписания.</w:t>
      </w:r>
    </w:p>
    <w:p w:rsidR="00942A84" w:rsidRPr="007A5675" w:rsidRDefault="00942A84" w:rsidP="00942A84">
      <w:pPr>
        <w:pStyle w:val="a3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12.2. </w:t>
      </w:r>
      <w:r w:rsidRPr="00143F24">
        <w:rPr>
          <w:sz w:val="24"/>
          <w:szCs w:val="24"/>
        </w:rPr>
        <w:t xml:space="preserve">По результатам проведения контрольных мероприятий </w:t>
      </w:r>
      <w:r w:rsidRPr="00143F24">
        <w:rPr>
          <w:rFonts w:eastAsia="Calibri"/>
          <w:bCs/>
          <w:sz w:val="24"/>
          <w:szCs w:val="24"/>
        </w:rPr>
        <w:t xml:space="preserve">должностное лицо, осуществляющее полномочия по проведению контрольных мероприятий </w:t>
      </w:r>
      <w:r w:rsidRPr="00143F24">
        <w:rPr>
          <w:sz w:val="24"/>
          <w:szCs w:val="24"/>
        </w:rPr>
        <w:t xml:space="preserve">вправе вносить в проверяемые объекты контроля, их </w:t>
      </w:r>
      <w:r>
        <w:rPr>
          <w:sz w:val="24"/>
          <w:szCs w:val="24"/>
        </w:rPr>
        <w:t xml:space="preserve">должностным лицам представления </w:t>
      </w:r>
      <w:r w:rsidRPr="00143F24">
        <w:rPr>
          <w:rFonts w:eastAsiaTheme="minorHAnsi"/>
          <w:sz w:val="24"/>
          <w:szCs w:val="24"/>
          <w:lang w:eastAsia="en-US"/>
        </w:rPr>
        <w:t>согласно приложению 3 к настоящему порядку</w:t>
      </w:r>
      <w:r w:rsidRPr="00143F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Представление</w:t>
      </w:r>
      <w:proofErr w:type="gramEnd"/>
      <w:r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направляемое объекту контроля  содержит</w:t>
      </w:r>
      <w:r w:rsidRPr="007A5675">
        <w:rPr>
          <w:rFonts w:eastAsia="Calibri"/>
          <w:bCs/>
          <w:sz w:val="24"/>
          <w:szCs w:val="24"/>
        </w:rPr>
        <w:t xml:space="preserve"> информацию о </w:t>
      </w:r>
      <w:r w:rsidRPr="007A5675">
        <w:rPr>
          <w:rFonts w:eastAsia="Calibri"/>
          <w:bCs/>
          <w:sz w:val="24"/>
          <w:szCs w:val="24"/>
        </w:rPr>
        <w:lastRenderedPageBreak/>
        <w:t>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942A84" w:rsidRPr="007A5675" w:rsidRDefault="00942A84" w:rsidP="00942A84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</w:t>
      </w:r>
      <w:r w:rsidRPr="007A5675">
        <w:rPr>
          <w:rFonts w:eastAsia="Calibri"/>
          <w:bCs/>
          <w:sz w:val="24"/>
          <w:szCs w:val="24"/>
        </w:rPr>
        <w:t>1) требование об устранении бюджетного нарушения и о принятии мер по устранению его причин и условий;</w:t>
      </w:r>
    </w:p>
    <w:p w:rsidR="00942A84" w:rsidRPr="00143F24" w:rsidRDefault="00942A84" w:rsidP="00942A84">
      <w:pPr>
        <w:pStyle w:val="a3"/>
        <w:autoSpaceDE w:val="0"/>
        <w:autoSpaceDN w:val="0"/>
        <w:adjustRightInd w:val="0"/>
        <w:ind w:left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</w:t>
      </w:r>
      <w:r w:rsidRPr="007A5675">
        <w:rPr>
          <w:rFonts w:eastAsia="Calibri"/>
          <w:bCs/>
          <w:sz w:val="24"/>
          <w:szCs w:val="24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942A84" w:rsidRPr="007A5675" w:rsidRDefault="00942A84" w:rsidP="00942A84">
      <w:pPr>
        <w:spacing w:line="288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7A5675">
        <w:rPr>
          <w:sz w:val="24"/>
          <w:szCs w:val="24"/>
        </w:rPr>
        <w:t xml:space="preserve">В случаях выявления нарушений, требующих безотлагательных мер по их пресечению и предупреждению, воспрепятствования проведению Рабочей группы контрольных мероприятий, несоблюдения сроков рассмотрения представлений, </w:t>
      </w:r>
      <w:proofErr w:type="gramStart"/>
      <w:r w:rsidRPr="007A5675">
        <w:rPr>
          <w:sz w:val="24"/>
          <w:szCs w:val="24"/>
        </w:rPr>
        <w:t>должностным лицом, осуществляющим полномочия по проведению контрольных мероприятий направляется</w:t>
      </w:r>
      <w:proofErr w:type="gramEnd"/>
      <w:r w:rsidRPr="007A5675">
        <w:rPr>
          <w:sz w:val="24"/>
          <w:szCs w:val="24"/>
        </w:rPr>
        <w:t xml:space="preserve"> проверяемым объектам контроля и и</w:t>
      </w:r>
      <w:r>
        <w:rPr>
          <w:sz w:val="24"/>
          <w:szCs w:val="24"/>
        </w:rPr>
        <w:t xml:space="preserve">х должностным лицам предписание. </w:t>
      </w:r>
      <w:r w:rsidRPr="007A5675">
        <w:rPr>
          <w:sz w:val="24"/>
          <w:szCs w:val="24"/>
        </w:rPr>
        <w:t xml:space="preserve">Предписание содержит обязательные </w:t>
      </w:r>
      <w:proofErr w:type="gramStart"/>
      <w:r w:rsidRPr="007A5675">
        <w:rPr>
          <w:sz w:val="24"/>
          <w:szCs w:val="24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7A5675">
        <w:rPr>
          <w:sz w:val="24"/>
          <w:szCs w:val="24"/>
        </w:rPr>
        <w:t xml:space="preserve"> причиненного ущерб</w:t>
      </w:r>
      <w:r>
        <w:rPr>
          <w:sz w:val="24"/>
          <w:szCs w:val="24"/>
        </w:rPr>
        <w:t>а</w:t>
      </w:r>
      <w:r w:rsidRPr="007A5675">
        <w:rPr>
          <w:sz w:val="24"/>
          <w:szCs w:val="24"/>
        </w:rPr>
        <w:t>.</w:t>
      </w:r>
    </w:p>
    <w:p w:rsidR="00942A84" w:rsidRDefault="00942A84" w:rsidP="00942A84">
      <w:pPr>
        <w:spacing w:line="288" w:lineRule="auto"/>
        <w:ind w:firstLine="540"/>
        <w:rPr>
          <w:sz w:val="24"/>
          <w:szCs w:val="24"/>
        </w:rPr>
      </w:pPr>
      <w:bookmarkStart w:id="2" w:name="dst4976"/>
      <w:bookmarkEnd w:id="2"/>
      <w:r w:rsidRPr="007A5675">
        <w:rPr>
          <w:sz w:val="24"/>
          <w:szCs w:val="24"/>
        </w:rPr>
        <w:t>В случаях, установленных федеральными стандартами внутреннего государственного (муниципального) финансового контроля, органы внутреннего государственного (муниципального) финансового контроля направляют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942A84" w:rsidRPr="00771B4B" w:rsidRDefault="00942A84" w:rsidP="00942A84">
      <w:pPr>
        <w:spacing w:line="288" w:lineRule="auto"/>
        <w:ind w:firstLine="540"/>
        <w:rPr>
          <w:sz w:val="24"/>
          <w:szCs w:val="24"/>
        </w:rPr>
      </w:pPr>
      <w:r w:rsidRPr="00771B4B">
        <w:rPr>
          <w:sz w:val="24"/>
          <w:szCs w:val="24"/>
        </w:rPr>
        <w:t>Предписание должно содержать указание на конкретные допущенные нарушения и конкретные основания вынесения предписания.</w:t>
      </w:r>
    </w:p>
    <w:p w:rsidR="00942A84" w:rsidRPr="00EF05BD" w:rsidRDefault="00942A84" w:rsidP="00942A84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EF05BD">
        <w:rPr>
          <w:sz w:val="24"/>
          <w:szCs w:val="24"/>
        </w:rPr>
        <w:t>В предписании указываются:</w:t>
      </w:r>
    </w:p>
    <w:p w:rsidR="00942A84" w:rsidRPr="00EF05BD" w:rsidRDefault="00942A84" w:rsidP="00942A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EF05BD">
        <w:rPr>
          <w:sz w:val="24"/>
          <w:szCs w:val="24"/>
        </w:rPr>
        <w:t>- перечисляются конкретные факты выявленных проверкой (ревизией) нарушений бюджетного законодательства Российской Федерации,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нормативного правового акта, положения которого нарушены, документов, подтверждающих нарушение;</w:t>
      </w:r>
    </w:p>
    <w:p w:rsidR="00942A84" w:rsidRPr="00EF05BD" w:rsidRDefault="00942A84" w:rsidP="00942A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EF05BD">
        <w:rPr>
          <w:sz w:val="24"/>
          <w:szCs w:val="24"/>
        </w:rPr>
        <w:t>- требования по устранению выявленных проверкой (ревизией) нарушений бюджетного законодательства Российской Федерации;</w:t>
      </w:r>
    </w:p>
    <w:p w:rsidR="00942A84" w:rsidRPr="00EF05BD" w:rsidRDefault="00942A84" w:rsidP="00942A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EF05BD">
        <w:rPr>
          <w:sz w:val="24"/>
          <w:szCs w:val="24"/>
        </w:rPr>
        <w:t>- сроки принятия мер по устранению выявленных проверкой (ревизией) нарушений бюджетного законодательства Российской Федерации;</w:t>
      </w:r>
    </w:p>
    <w:p w:rsidR="00942A84" w:rsidRPr="00EF05BD" w:rsidRDefault="00942A84" w:rsidP="00942A8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F05BD">
        <w:rPr>
          <w:sz w:val="24"/>
          <w:szCs w:val="24"/>
        </w:rPr>
        <w:t>- срок извещения должностного лица, вынесшего предписание, о принятии мер по устранению перечисленных в предписании нарушений бюджетного законодательства Российской Федерации.</w:t>
      </w:r>
    </w:p>
    <w:p w:rsidR="00942A84" w:rsidRPr="00EF05BD" w:rsidRDefault="00942A84" w:rsidP="00942A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EF05BD">
        <w:rPr>
          <w:sz w:val="24"/>
          <w:szCs w:val="24"/>
        </w:rPr>
        <w:t>Предписание должно быть исполнено в установленные в нем сроки, неисполнение или ненадлежащее исполнение предписания влечет за собой ответственность, установленную законодательством Российской Федерации.</w:t>
      </w:r>
    </w:p>
    <w:p w:rsidR="00942A84" w:rsidRPr="00EF05BD" w:rsidRDefault="00942A84" w:rsidP="00942A8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F05BD">
        <w:rPr>
          <w:rFonts w:eastAsia="Calibri"/>
          <w:sz w:val="24"/>
          <w:szCs w:val="24"/>
        </w:rPr>
        <w:t>Предписание может быть обжаловано объектом контроля в судебном порядке.</w:t>
      </w:r>
    </w:p>
    <w:p w:rsidR="00942A84" w:rsidRPr="00EF05BD" w:rsidRDefault="00942A84" w:rsidP="00942A84">
      <w:pPr>
        <w:autoSpaceDE w:val="0"/>
        <w:autoSpaceDN w:val="0"/>
        <w:adjustRightInd w:val="0"/>
        <w:ind w:firstLine="540"/>
        <w:rPr>
          <w:rFonts w:eastAsia="Calibri"/>
          <w:b/>
          <w:bCs/>
          <w:sz w:val="24"/>
          <w:szCs w:val="24"/>
        </w:rPr>
      </w:pPr>
      <w:r w:rsidRPr="00EF05BD">
        <w:rPr>
          <w:sz w:val="24"/>
          <w:szCs w:val="24"/>
        </w:rPr>
        <w:t xml:space="preserve">Отмена представления, предписания, или внесение в них изменений осуществляется </w:t>
      </w:r>
      <w:r w:rsidRPr="00EF05BD">
        <w:rPr>
          <w:rFonts w:eastAsia="Calibri"/>
          <w:sz w:val="24"/>
          <w:szCs w:val="24"/>
        </w:rPr>
        <w:t>должностным лицом, осуществляющим полномочия по проведению контрольных мероприятий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sz w:val="24"/>
          <w:szCs w:val="24"/>
        </w:rPr>
        <w:t>по результатам обжалования решений, действий (бездействия) должностных лиц.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sz w:val="24"/>
          <w:szCs w:val="24"/>
        </w:rPr>
        <w:t>12.4. Представления и предписания должны быть</w:t>
      </w:r>
      <w:r>
        <w:rPr>
          <w:sz w:val="24"/>
          <w:szCs w:val="24"/>
        </w:rPr>
        <w:t xml:space="preserve"> </w:t>
      </w:r>
      <w:r w:rsidRPr="00EF05BD">
        <w:rPr>
          <w:rFonts w:eastAsia="Calibri"/>
          <w:sz w:val="24"/>
          <w:szCs w:val="24"/>
        </w:rPr>
        <w:t xml:space="preserve">направлены </w:t>
      </w:r>
      <w:r w:rsidRPr="00EF05BD">
        <w:rPr>
          <w:sz w:val="24"/>
          <w:szCs w:val="24"/>
        </w:rPr>
        <w:t xml:space="preserve">представителю объекта контроля </w:t>
      </w:r>
      <w:r w:rsidRPr="00EF05BD">
        <w:rPr>
          <w:rFonts w:eastAsia="Calibri"/>
          <w:sz w:val="24"/>
          <w:szCs w:val="24"/>
        </w:rPr>
        <w:t>в течение 3 рабочих дней со дня их подписания.</w:t>
      </w:r>
    </w:p>
    <w:p w:rsidR="00942A84" w:rsidRPr="00EF05BD" w:rsidRDefault="00942A84" w:rsidP="00942A84">
      <w:pPr>
        <w:autoSpaceDE w:val="0"/>
        <w:autoSpaceDN w:val="0"/>
        <w:adjustRightInd w:val="0"/>
        <w:ind w:firstLine="540"/>
        <w:rPr>
          <w:rFonts w:eastAsia="Calibri"/>
          <w:bCs/>
          <w:sz w:val="24"/>
          <w:szCs w:val="24"/>
        </w:rPr>
      </w:pPr>
      <w:r w:rsidRPr="00EF05BD">
        <w:rPr>
          <w:snapToGrid w:val="0"/>
          <w:sz w:val="24"/>
          <w:szCs w:val="24"/>
        </w:rPr>
        <w:t>Представление (предписание) по устранению нарушений и недостатков, изложенных в акте проверки (ревизии), подлежат обязательному исполнению руководителями проверенных объектов контроля в полном объёме.</w:t>
      </w:r>
    </w:p>
    <w:p w:rsidR="00942A84" w:rsidRPr="00EF05BD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F05BD">
        <w:rPr>
          <w:sz w:val="24"/>
          <w:szCs w:val="24"/>
        </w:rPr>
        <w:t xml:space="preserve">12.5. </w:t>
      </w:r>
      <w:proofErr w:type="gramStart"/>
      <w:r w:rsidRPr="00EF05BD">
        <w:rPr>
          <w:sz w:val="24"/>
          <w:szCs w:val="24"/>
        </w:rPr>
        <w:t xml:space="preserve">При осуществлении контроля в отношении закупок для обеспечения муниципальных нужд </w:t>
      </w:r>
      <w:r w:rsidRPr="00EF05BD">
        <w:rPr>
          <w:rFonts w:eastAsia="Calibri"/>
          <w:sz w:val="24"/>
          <w:szCs w:val="24"/>
        </w:rPr>
        <w:t>при выявлении в ходе</w:t>
      </w:r>
      <w:proofErr w:type="gramEnd"/>
      <w:r w:rsidRPr="00EF05BD">
        <w:rPr>
          <w:rFonts w:eastAsia="Calibri"/>
          <w:sz w:val="24"/>
          <w:szCs w:val="24"/>
        </w:rPr>
        <w:t xml:space="preserve"> контрольного мероприятия нарушений должностное лицо, осуществляющее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rFonts w:eastAsia="Calibri"/>
          <w:sz w:val="24"/>
          <w:szCs w:val="24"/>
        </w:rPr>
        <w:t>полномочия по проведению контрольных мероприятий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sz w:val="24"/>
          <w:szCs w:val="24"/>
        </w:rPr>
        <w:t>направляет объекту контроля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942A84" w:rsidRPr="00645E74" w:rsidRDefault="00942A84" w:rsidP="00942A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EF05BD">
        <w:rPr>
          <w:rFonts w:eastAsia="Calibri"/>
          <w:sz w:val="24"/>
          <w:szCs w:val="24"/>
        </w:rPr>
        <w:lastRenderedPageBreak/>
        <w:t xml:space="preserve">В течение трех рабочих дней </w:t>
      </w:r>
      <w:proofErr w:type="gramStart"/>
      <w:r w:rsidRPr="00EF05BD">
        <w:rPr>
          <w:rFonts w:eastAsia="Calibri"/>
          <w:sz w:val="24"/>
          <w:szCs w:val="24"/>
        </w:rPr>
        <w:t>с даты выдачи</w:t>
      </w:r>
      <w:proofErr w:type="gramEnd"/>
      <w:r w:rsidRPr="00EF05BD">
        <w:rPr>
          <w:rFonts w:eastAsia="Calibri"/>
          <w:sz w:val="24"/>
          <w:szCs w:val="24"/>
        </w:rPr>
        <w:t xml:space="preserve"> предписания должностное лицо, осуществляющее полномочия по проведению контрольных мероприятий</w:t>
      </w:r>
      <w:r>
        <w:rPr>
          <w:rFonts w:eastAsia="Calibri"/>
          <w:sz w:val="24"/>
          <w:szCs w:val="24"/>
        </w:rPr>
        <w:t xml:space="preserve"> </w:t>
      </w:r>
      <w:r w:rsidRPr="00EF05BD">
        <w:rPr>
          <w:rFonts w:eastAsia="Calibri"/>
          <w:sz w:val="24"/>
          <w:szCs w:val="24"/>
        </w:rPr>
        <w:t xml:space="preserve">обязано разместить это предписание в единой </w:t>
      </w:r>
      <w:r w:rsidRPr="00645E74">
        <w:rPr>
          <w:rFonts w:eastAsia="Calibri"/>
          <w:sz w:val="24"/>
          <w:szCs w:val="24"/>
        </w:rPr>
        <w:t>информационной системе.</w:t>
      </w:r>
    </w:p>
    <w:p w:rsidR="00942A84" w:rsidRPr="00645E74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 xml:space="preserve">12.6. При выявлении в результате проведения </w:t>
      </w:r>
      <w:r w:rsidRPr="00645E74">
        <w:rPr>
          <w:sz w:val="24"/>
          <w:szCs w:val="24"/>
        </w:rPr>
        <w:t>контрольных мероприятий</w:t>
      </w:r>
      <w:r>
        <w:rPr>
          <w:sz w:val="24"/>
          <w:szCs w:val="24"/>
        </w:rPr>
        <w:t xml:space="preserve"> </w:t>
      </w:r>
      <w:r w:rsidRPr="00645E74">
        <w:rPr>
          <w:rFonts w:eastAsia="Calibri"/>
          <w:sz w:val="24"/>
          <w:szCs w:val="24"/>
        </w:rPr>
        <w:t>в сфере закупок плановых и внеплановых проверок, уполномоченного органа, уполномоченного учреждения, специализированной организации,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должностное лицо, уполномоченное на проведение контрольных мероприятий вправе:</w:t>
      </w:r>
    </w:p>
    <w:p w:rsidR="00942A84" w:rsidRPr="00645E74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-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942A84" w:rsidRPr="00645E74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-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942A84" w:rsidRPr="00645E74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 xml:space="preserve">-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2" w:history="1">
        <w:r w:rsidRPr="00645E74">
          <w:rPr>
            <w:rFonts w:eastAsia="Calibri"/>
            <w:sz w:val="24"/>
            <w:szCs w:val="24"/>
          </w:rPr>
          <w:t>кодексом</w:t>
        </w:r>
      </w:hyperlink>
      <w:r w:rsidRPr="00645E74">
        <w:rPr>
          <w:rFonts w:eastAsia="Calibri"/>
          <w:sz w:val="24"/>
          <w:szCs w:val="24"/>
        </w:rPr>
        <w:t xml:space="preserve"> Российской Федерации.</w:t>
      </w:r>
    </w:p>
    <w:p w:rsidR="00942A84" w:rsidRPr="00645E74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45E74">
        <w:rPr>
          <w:sz w:val="24"/>
          <w:szCs w:val="24"/>
        </w:rPr>
        <w:t xml:space="preserve">12.7. Информация объекта финансового контроля о принятых мерах, по устранению выявленных в ходе ревизии или проверки нарушений представляется </w:t>
      </w:r>
      <w:r w:rsidRPr="00645E74">
        <w:rPr>
          <w:snapToGrid w:val="0"/>
          <w:sz w:val="24"/>
          <w:szCs w:val="24"/>
        </w:rPr>
        <w:t>в администрацию поселения</w:t>
      </w:r>
      <w:r>
        <w:rPr>
          <w:snapToGrid w:val="0"/>
          <w:sz w:val="24"/>
          <w:szCs w:val="24"/>
        </w:rPr>
        <w:t xml:space="preserve">  </w:t>
      </w:r>
      <w:r w:rsidRPr="00645E74">
        <w:rPr>
          <w:sz w:val="24"/>
          <w:szCs w:val="24"/>
        </w:rPr>
        <w:t>не позднее 20 рабочих дней с момента получения представлений (предписаний), если в них не указаны иные сроки ее представления.</w:t>
      </w:r>
    </w:p>
    <w:p w:rsidR="00942A84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 xml:space="preserve">12.8. </w:t>
      </w:r>
      <w:r w:rsidRPr="00645E74">
        <w:rPr>
          <w:sz w:val="24"/>
          <w:szCs w:val="24"/>
        </w:rPr>
        <w:t>По результатам контрольных мероприятий,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645E74">
        <w:rPr>
          <w:rFonts w:eastAsia="Calibri"/>
          <w:sz w:val="24"/>
          <w:szCs w:val="24"/>
        </w:rPr>
        <w:t xml:space="preserve"> договоров (соглашений), на основании которых предоставляются средства из бюджета  </w:t>
      </w:r>
      <w:r>
        <w:rPr>
          <w:rFonts w:eastAsia="Calibri"/>
          <w:sz w:val="24"/>
          <w:szCs w:val="24"/>
        </w:rPr>
        <w:t xml:space="preserve">Рощинского </w:t>
      </w:r>
      <w:r w:rsidRPr="00645E74">
        <w:rPr>
          <w:rFonts w:eastAsia="Calibri"/>
          <w:sz w:val="24"/>
          <w:szCs w:val="24"/>
        </w:rPr>
        <w:t>сельского поселения предусмотрено применение бюджетных мер принуждения.</w:t>
      </w:r>
      <w:r>
        <w:rPr>
          <w:rFonts w:eastAsia="Calibri"/>
          <w:sz w:val="24"/>
          <w:szCs w:val="24"/>
        </w:rPr>
        <w:t xml:space="preserve"> </w:t>
      </w:r>
      <w:r w:rsidRPr="00645E74">
        <w:rPr>
          <w:rFonts w:eastAsia="Calibri"/>
          <w:sz w:val="24"/>
          <w:szCs w:val="24"/>
        </w:rPr>
        <w:t xml:space="preserve">Бюджетные меры принуждения, </w:t>
      </w:r>
      <w:r>
        <w:rPr>
          <w:rFonts w:eastAsia="Calibri"/>
          <w:sz w:val="24"/>
          <w:szCs w:val="24"/>
        </w:rPr>
        <w:t>за совершение бюджетного нарушения применяется финансовыми органами (их должностными лицами) на основании уведомления о применении бюджетных мер принуждения органа муниципального финансового контроля.</w:t>
      </w:r>
    </w:p>
    <w:p w:rsidR="00942A84" w:rsidRPr="00645E74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12.9. По результатам встречной проверки меры принуждения к объекту встречной проверки не применяются.</w:t>
      </w:r>
    </w:p>
    <w:p w:rsidR="00942A84" w:rsidRPr="00645E74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45E74">
        <w:rPr>
          <w:sz w:val="24"/>
          <w:szCs w:val="24"/>
        </w:rPr>
        <w:t xml:space="preserve">12.10. Должностные лица, принимающие участие в контрольных мероприятиях, осуществляют </w:t>
      </w:r>
      <w:proofErr w:type="gramStart"/>
      <w:r w:rsidRPr="00645E74">
        <w:rPr>
          <w:sz w:val="24"/>
          <w:szCs w:val="24"/>
        </w:rPr>
        <w:t>контроль за</w:t>
      </w:r>
      <w:proofErr w:type="gramEnd"/>
      <w:r w:rsidRPr="00645E74">
        <w:rPr>
          <w:sz w:val="24"/>
          <w:szCs w:val="24"/>
        </w:rPr>
        <w:t xml:space="preserve"> исполнением объектами контроля представлений и предписаний. В случае неисполнения, ненадлежащего исполнения представления и (или) предписания должностное лицо докладывает главе поселения и выходит с предложением о применении к не исполнившему представление и (или) предписание лицу меры ответственности в соответствии с законодательством Российской Федерации.</w:t>
      </w:r>
    </w:p>
    <w:p w:rsidR="00942A84" w:rsidRPr="00645E74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45E74">
        <w:rPr>
          <w:sz w:val="24"/>
          <w:szCs w:val="24"/>
        </w:rPr>
        <w:t>12.11.</w:t>
      </w:r>
      <w:r>
        <w:rPr>
          <w:sz w:val="24"/>
          <w:szCs w:val="24"/>
        </w:rPr>
        <w:t xml:space="preserve"> </w:t>
      </w:r>
      <w:r w:rsidRPr="00645E74">
        <w:rPr>
          <w:rFonts w:eastAsia="Calibri"/>
          <w:sz w:val="24"/>
          <w:szCs w:val="24"/>
        </w:rPr>
        <w:t xml:space="preserve">Неисполнение предписаний о возмещении причиненного нарушением бюджетного законодательства Российской Федерации и </w:t>
      </w:r>
      <w:proofErr w:type="gramStart"/>
      <w:r w:rsidRPr="00645E74">
        <w:rPr>
          <w:rFonts w:eastAsia="Calibri"/>
          <w:sz w:val="24"/>
          <w:szCs w:val="24"/>
        </w:rPr>
        <w:t xml:space="preserve">иных нормативных правовых актов, регулирующих бюджетные правоотношения  </w:t>
      </w:r>
      <w:r>
        <w:rPr>
          <w:rFonts w:eastAsia="Calibri"/>
          <w:sz w:val="24"/>
          <w:szCs w:val="24"/>
        </w:rPr>
        <w:t xml:space="preserve">Рощинского </w:t>
      </w:r>
      <w:r w:rsidRPr="00645E74">
        <w:rPr>
          <w:rFonts w:eastAsia="Calibri"/>
          <w:sz w:val="24"/>
          <w:szCs w:val="24"/>
        </w:rPr>
        <w:t>сельского поселения</w:t>
      </w:r>
      <w:r>
        <w:rPr>
          <w:rFonts w:eastAsia="Calibri"/>
          <w:sz w:val="24"/>
          <w:szCs w:val="24"/>
        </w:rPr>
        <w:t xml:space="preserve"> </w:t>
      </w:r>
      <w:r w:rsidRPr="00645E74">
        <w:rPr>
          <w:rFonts w:eastAsia="Calibri"/>
          <w:sz w:val="24"/>
          <w:szCs w:val="24"/>
        </w:rPr>
        <w:t>ущерба является</w:t>
      </w:r>
      <w:proofErr w:type="gramEnd"/>
      <w:r w:rsidRPr="00645E74">
        <w:rPr>
          <w:rFonts w:eastAsia="Calibri"/>
          <w:sz w:val="24"/>
          <w:szCs w:val="24"/>
        </w:rPr>
        <w:t xml:space="preserve"> основанием для обращения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42A84" w:rsidRPr="00645E74" w:rsidRDefault="00942A84" w:rsidP="00942A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45E74">
        <w:rPr>
          <w:sz w:val="24"/>
          <w:szCs w:val="24"/>
        </w:rPr>
        <w:t>12.12. При выявлении в ходе проведения контрольных мероприятий административных правонарушений,</w:t>
      </w:r>
      <w:r>
        <w:rPr>
          <w:sz w:val="24"/>
          <w:szCs w:val="24"/>
        </w:rPr>
        <w:t xml:space="preserve"> </w:t>
      </w:r>
      <w:r w:rsidRPr="00645E74">
        <w:rPr>
          <w:sz w:val="24"/>
          <w:szCs w:val="24"/>
        </w:rPr>
        <w:t>уполномоченные должностные лица осуществляют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942A84" w:rsidRPr="00645E74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45E74">
        <w:rPr>
          <w:sz w:val="24"/>
          <w:szCs w:val="24"/>
        </w:rPr>
        <w:t xml:space="preserve">12.13. </w:t>
      </w:r>
      <w:proofErr w:type="gramStart"/>
      <w:r w:rsidRPr="00645E74">
        <w:rPr>
          <w:sz w:val="24"/>
          <w:szCs w:val="24"/>
        </w:rPr>
        <w:t xml:space="preserve">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должностные лица на основании указания Руководителя по письменному согласованию с главой администрации   </w:t>
      </w:r>
      <w:r>
        <w:rPr>
          <w:sz w:val="24"/>
          <w:szCs w:val="24"/>
        </w:rPr>
        <w:t xml:space="preserve">Рощинского </w:t>
      </w:r>
      <w:r w:rsidRPr="00645E74">
        <w:rPr>
          <w:sz w:val="24"/>
          <w:szCs w:val="24"/>
        </w:rPr>
        <w:t>сельского поселения такие материалы направляют</w:t>
      </w:r>
      <w:r>
        <w:rPr>
          <w:sz w:val="24"/>
          <w:szCs w:val="24"/>
        </w:rPr>
        <w:t xml:space="preserve"> </w:t>
      </w:r>
      <w:r w:rsidRPr="00645E74">
        <w:rPr>
          <w:sz w:val="24"/>
          <w:szCs w:val="24"/>
        </w:rPr>
        <w:t xml:space="preserve">в муниципальный </w:t>
      </w:r>
      <w:r w:rsidRPr="00645E74">
        <w:rPr>
          <w:sz w:val="24"/>
          <w:szCs w:val="24"/>
        </w:rPr>
        <w:lastRenderedPageBreak/>
        <w:t xml:space="preserve">орган (должностному лицу) </w:t>
      </w:r>
      <w:r w:rsidRPr="00645E74">
        <w:rPr>
          <w:rFonts w:eastAsia="Calibri"/>
          <w:sz w:val="24"/>
          <w:szCs w:val="24"/>
        </w:rPr>
        <w:t xml:space="preserve">по компетенции </w:t>
      </w:r>
      <w:r w:rsidRPr="00645E74">
        <w:rPr>
          <w:sz w:val="24"/>
          <w:szCs w:val="24"/>
        </w:rPr>
        <w:t>для рассмотрения в порядке, установленном законодательством Российской Федерации.</w:t>
      </w:r>
      <w:proofErr w:type="gramEnd"/>
    </w:p>
    <w:p w:rsidR="00942A84" w:rsidRPr="00645E74" w:rsidRDefault="00942A84" w:rsidP="00942A84">
      <w:pPr>
        <w:autoSpaceDE w:val="0"/>
        <w:autoSpaceDN w:val="0"/>
        <w:adjustRightInd w:val="0"/>
        <w:jc w:val="center"/>
        <w:outlineLvl w:val="1"/>
        <w:rPr>
          <w:snapToGrid w:val="0"/>
          <w:sz w:val="24"/>
          <w:szCs w:val="24"/>
        </w:rPr>
      </w:pPr>
    </w:p>
    <w:p w:rsidR="00942A84" w:rsidRPr="00645E74" w:rsidRDefault="00942A84" w:rsidP="00942A8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45E74">
        <w:rPr>
          <w:b/>
          <w:snapToGrid w:val="0"/>
          <w:sz w:val="24"/>
          <w:szCs w:val="24"/>
        </w:rPr>
        <w:t>Раздел 14.</w:t>
      </w:r>
      <w:r w:rsidRPr="00645E74">
        <w:rPr>
          <w:b/>
          <w:sz w:val="24"/>
          <w:szCs w:val="24"/>
        </w:rPr>
        <w:t xml:space="preserve"> Требования к составлению и представлению отчетности</w:t>
      </w:r>
    </w:p>
    <w:p w:rsidR="00942A84" w:rsidRDefault="00942A84" w:rsidP="00942A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45E74">
        <w:rPr>
          <w:b/>
          <w:sz w:val="24"/>
          <w:szCs w:val="24"/>
        </w:rPr>
        <w:t>о результатах проведения контрольных мероприятий</w:t>
      </w:r>
    </w:p>
    <w:p w:rsidR="00942A84" w:rsidRPr="00645E74" w:rsidRDefault="00942A84" w:rsidP="00942A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42A84" w:rsidRPr="00645E74" w:rsidRDefault="00942A84" w:rsidP="00942A84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709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В целях раскрытия информации о полноте и своевременности выполнения плана контрольных мероприятий, обеспечения эффективности контрольной деятельности, а также анализа информации о результатах проведения контрольных мероприятий заместителем главы поселения составляется</w:t>
      </w:r>
      <w:r>
        <w:rPr>
          <w:rFonts w:eastAsia="Calibri"/>
          <w:sz w:val="24"/>
          <w:szCs w:val="24"/>
        </w:rPr>
        <w:t xml:space="preserve">  </w:t>
      </w:r>
      <w:r w:rsidRPr="00645E74">
        <w:rPr>
          <w:rFonts w:eastAsia="Calibri"/>
          <w:sz w:val="24"/>
          <w:szCs w:val="24"/>
        </w:rPr>
        <w:t>ежеквартальная и годовая отчетность,</w:t>
      </w:r>
      <w:r>
        <w:rPr>
          <w:rFonts w:eastAsia="Calibri"/>
          <w:sz w:val="24"/>
          <w:szCs w:val="24"/>
        </w:rPr>
        <w:t xml:space="preserve"> </w:t>
      </w:r>
      <w:r w:rsidRPr="00645E74">
        <w:rPr>
          <w:sz w:val="24"/>
          <w:szCs w:val="24"/>
        </w:rPr>
        <w:t xml:space="preserve">и </w:t>
      </w:r>
      <w:r w:rsidRPr="00645E74">
        <w:rPr>
          <w:rFonts w:eastAsia="Calibri"/>
          <w:sz w:val="24"/>
          <w:szCs w:val="24"/>
        </w:rPr>
        <w:t>представляется главе поселения:</w:t>
      </w:r>
    </w:p>
    <w:p w:rsidR="00942A84" w:rsidRPr="00645E74" w:rsidRDefault="00942A84" w:rsidP="00942A84">
      <w:pPr>
        <w:pStyle w:val="a3"/>
        <w:autoSpaceDE w:val="0"/>
        <w:autoSpaceDN w:val="0"/>
        <w:adjustRightInd w:val="0"/>
        <w:ind w:left="0"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- ежеквартально - до 20-го числа месяца, следующего за истекшим кварталом;</w:t>
      </w:r>
    </w:p>
    <w:p w:rsidR="00942A84" w:rsidRPr="00645E74" w:rsidRDefault="00942A84" w:rsidP="00942A84">
      <w:pPr>
        <w:pStyle w:val="a3"/>
        <w:autoSpaceDE w:val="0"/>
        <w:autoSpaceDN w:val="0"/>
        <w:adjustRightInd w:val="0"/>
        <w:ind w:left="0"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- ежегодно - до 1 февраля года, следующего за истекшим годом.</w:t>
      </w:r>
    </w:p>
    <w:p w:rsidR="00942A84" w:rsidRPr="00645E74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14.2. В состав отчета включаются формы отчетов о результатах проведения контрольных мероприятий и пояснительная записка.</w:t>
      </w:r>
    </w:p>
    <w:p w:rsidR="00942A84" w:rsidRPr="00645E74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14.3. В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942A84" w:rsidRPr="00645E74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14.4. К результатам проведения контрольных мероприятий, подлежащим обязательному раскрытию в формах отчетов, относятся:</w:t>
      </w:r>
    </w:p>
    <w:p w:rsidR="00942A84" w:rsidRPr="00645E74" w:rsidRDefault="00942A84" w:rsidP="00942A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- объем проверенных средств бюджета поселения (количество проверенных закупок);</w:t>
      </w:r>
    </w:p>
    <w:p w:rsidR="00942A84" w:rsidRPr="00645E74" w:rsidRDefault="00942A84" w:rsidP="00942A84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-выявленные нарушения в количественном и денежном выражении по видам нарушений;</w:t>
      </w:r>
    </w:p>
    <w:p w:rsidR="00942A84" w:rsidRPr="00645E74" w:rsidRDefault="00942A84" w:rsidP="00942A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-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942A84" w:rsidRPr="00645E74" w:rsidRDefault="00942A84" w:rsidP="00942A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- количество направленных и исполненных (неисполненных) уведомлений о применении бюджетных мер принуждения;</w:t>
      </w:r>
    </w:p>
    <w:p w:rsidR="00942A84" w:rsidRPr="00645E74" w:rsidRDefault="00942A84" w:rsidP="00942A84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- количество материалов, направленных в правоохранительные органы, и сумма предполагаемого ущерба по видам нарушений;</w:t>
      </w:r>
    </w:p>
    <w:p w:rsidR="00942A84" w:rsidRPr="00645E74" w:rsidRDefault="00942A84" w:rsidP="00942A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- количество поданных и (или) удовлетворенных жалоб (исков) на решения должностных лиц, осуществляющих полномочия по проведению контрольных мероприятий, а также на их действия (бездействие) в рамках осуществленной ими контрольной деятельности.</w:t>
      </w:r>
    </w:p>
    <w:p w:rsidR="00942A84" w:rsidRPr="00645E74" w:rsidRDefault="00942A84" w:rsidP="00942A8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14.5. В пояснительной записке приводятся сведения об основных направлениях контрольной деятельности должностного лица, осуществляющего внутренний финансовый контроль, включая:</w:t>
      </w:r>
    </w:p>
    <w:p w:rsidR="00942A84" w:rsidRPr="00645E74" w:rsidRDefault="00942A84" w:rsidP="00942A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- количество должностных лиц, осуществляющих контроль по каждому направлению контрольной деятельности;</w:t>
      </w:r>
    </w:p>
    <w:p w:rsidR="00942A84" w:rsidRPr="00645E74" w:rsidRDefault="00942A84" w:rsidP="00942A84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-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942A84" w:rsidRPr="00645E74" w:rsidRDefault="00942A84" w:rsidP="00942A84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- сведения о затратах на проведение контрольных мероприятий;</w:t>
      </w:r>
    </w:p>
    <w:p w:rsidR="00942A84" w:rsidRPr="00645E74" w:rsidRDefault="00942A84" w:rsidP="00942A84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- иную информацию о событиях, оказавших существенное влияние на осуществление контроля в финансово-бюджетной сфере, не нашедшую отражения в единых формах отчетов.</w:t>
      </w:r>
    </w:p>
    <w:p w:rsidR="00942A84" w:rsidRPr="00645E74" w:rsidRDefault="00942A84" w:rsidP="00942A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 xml:space="preserve">14.6. Результаты проведения контрольных мероприятий размещаются на официальном сайте  администрации   </w:t>
      </w:r>
      <w:r>
        <w:rPr>
          <w:rFonts w:eastAsia="Calibri"/>
          <w:sz w:val="24"/>
          <w:szCs w:val="24"/>
        </w:rPr>
        <w:t xml:space="preserve">Рощинского </w:t>
      </w:r>
      <w:r w:rsidRPr="00645E74">
        <w:rPr>
          <w:rFonts w:eastAsia="Calibri"/>
          <w:sz w:val="24"/>
          <w:szCs w:val="24"/>
        </w:rPr>
        <w:t>сельского поселения в информационно-телекоммуникационной сети "Интернет» в течение десяти рабочих дней со дня завершения  контрольного мероприятия.</w:t>
      </w:r>
    </w:p>
    <w:p w:rsidR="00942A84" w:rsidRPr="00645E74" w:rsidRDefault="00942A84" w:rsidP="00942A84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14.7</w:t>
      </w:r>
      <w:r w:rsidRPr="00645E74">
        <w:rPr>
          <w:rFonts w:eastAsia="Calibri"/>
          <w:sz w:val="24"/>
          <w:szCs w:val="24"/>
        </w:rPr>
        <w:t>. Информация о проведении в сфере закупок 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:rsidR="00942A84" w:rsidRPr="00645E74" w:rsidRDefault="00942A84" w:rsidP="00942A84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утверждается Правительством Российской Федерации.</w:t>
      </w:r>
    </w:p>
    <w:p w:rsidR="00942A84" w:rsidRPr="00645E74" w:rsidRDefault="00942A84" w:rsidP="00942A84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</w:p>
    <w:p w:rsidR="00942A84" w:rsidRPr="00645E74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2A84" w:rsidRPr="00645E74" w:rsidRDefault="00942A84" w:rsidP="00942A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42A84" w:rsidRPr="00645E74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2A84" w:rsidRPr="00D9799A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</w:t>
      </w:r>
      <w:r w:rsidRPr="00D9799A">
        <w:rPr>
          <w:rFonts w:eastAsia="Calibri"/>
          <w:sz w:val="20"/>
          <w:szCs w:val="20"/>
        </w:rPr>
        <w:t>иложение 1</w:t>
      </w:r>
    </w:p>
    <w:p w:rsidR="00942A84" w:rsidRPr="00D9799A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D9799A">
        <w:rPr>
          <w:sz w:val="20"/>
          <w:szCs w:val="20"/>
        </w:rPr>
        <w:t xml:space="preserve"> к Порядку осуществления внутреннего</w:t>
      </w:r>
    </w:p>
    <w:p w:rsidR="00942A84" w:rsidRPr="00D9799A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D9799A">
        <w:rPr>
          <w:sz w:val="20"/>
          <w:szCs w:val="20"/>
        </w:rPr>
        <w:t>муниципального финансового контроля</w:t>
      </w:r>
    </w:p>
    <w:p w:rsidR="00942A84" w:rsidRPr="00D9799A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D9799A">
        <w:rPr>
          <w:sz w:val="20"/>
          <w:szCs w:val="20"/>
        </w:rPr>
        <w:t>и контроля в сфере закупок</w:t>
      </w:r>
      <w:r>
        <w:rPr>
          <w:sz w:val="20"/>
          <w:szCs w:val="20"/>
        </w:rPr>
        <w:t xml:space="preserve">  </w:t>
      </w:r>
      <w:r w:rsidRPr="00D9799A">
        <w:rPr>
          <w:sz w:val="20"/>
          <w:szCs w:val="20"/>
        </w:rPr>
        <w:t>администрации</w:t>
      </w:r>
    </w:p>
    <w:p w:rsidR="00942A84" w:rsidRPr="00D9799A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D9799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Рощинского </w:t>
      </w:r>
      <w:r w:rsidRPr="00D9799A">
        <w:rPr>
          <w:sz w:val="20"/>
          <w:szCs w:val="20"/>
        </w:rPr>
        <w:t>сельского поселения</w:t>
      </w:r>
    </w:p>
    <w:p w:rsidR="00942A84" w:rsidRPr="00645E74" w:rsidRDefault="00942A84" w:rsidP="00942A84">
      <w:pPr>
        <w:autoSpaceDE w:val="0"/>
        <w:autoSpaceDN w:val="0"/>
        <w:adjustRightInd w:val="0"/>
        <w:ind w:firstLine="540"/>
        <w:outlineLvl w:val="0"/>
        <w:rPr>
          <w:rFonts w:eastAsia="Calibri"/>
          <w:sz w:val="24"/>
          <w:szCs w:val="24"/>
        </w:rPr>
      </w:pPr>
    </w:p>
    <w:p w:rsidR="00942A84" w:rsidRPr="00645E74" w:rsidRDefault="00942A84" w:rsidP="00942A84">
      <w:pPr>
        <w:spacing w:before="240"/>
        <w:jc w:val="right"/>
        <w:rPr>
          <w:sz w:val="24"/>
          <w:szCs w:val="24"/>
        </w:rPr>
      </w:pPr>
      <w:r w:rsidRPr="00645E74">
        <w:rPr>
          <w:sz w:val="24"/>
          <w:szCs w:val="24"/>
        </w:rPr>
        <w:t>Примерная форма</w:t>
      </w:r>
    </w:p>
    <w:p w:rsidR="00942A84" w:rsidRPr="00645E74" w:rsidRDefault="00942A84" w:rsidP="00942A84">
      <w:pPr>
        <w:jc w:val="center"/>
        <w:rPr>
          <w:sz w:val="24"/>
          <w:szCs w:val="24"/>
        </w:rPr>
      </w:pPr>
      <w:r w:rsidRPr="00645E74">
        <w:rPr>
          <w:sz w:val="24"/>
          <w:szCs w:val="24"/>
        </w:rPr>
        <w:t>АДМИНИСТРАЦИЯ</w:t>
      </w:r>
    </w:p>
    <w:p w:rsidR="00942A84" w:rsidRPr="00645E74" w:rsidRDefault="00942A84" w:rsidP="00942A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РОЩИНСКОГО</w:t>
      </w:r>
      <w:r w:rsidRPr="00645E74">
        <w:rPr>
          <w:sz w:val="24"/>
          <w:szCs w:val="24"/>
        </w:rPr>
        <w:t xml:space="preserve"> СЕЛЬСКОГО ПОСЕЛЕНИЯ</w:t>
      </w:r>
    </w:p>
    <w:p w:rsidR="00942A84" w:rsidRDefault="00942A84" w:rsidP="00942A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КРАСНОАРМЕЙСКОГО МУНИЦИПАЛЬНОГО РАЙОНА</w:t>
      </w:r>
    </w:p>
    <w:p w:rsidR="00942A84" w:rsidRPr="00645E74" w:rsidRDefault="00942A84" w:rsidP="00942A8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ПРИМОРСКОГО КРАЯ</w:t>
      </w:r>
    </w:p>
    <w:p w:rsidR="00942A84" w:rsidRPr="00645E74" w:rsidRDefault="00942A84" w:rsidP="00942A84">
      <w:pPr>
        <w:jc w:val="center"/>
        <w:rPr>
          <w:sz w:val="24"/>
          <w:szCs w:val="24"/>
        </w:rPr>
      </w:pPr>
      <w:r w:rsidRPr="00645E74">
        <w:rPr>
          <w:sz w:val="24"/>
          <w:szCs w:val="24"/>
        </w:rPr>
        <w:t>РАСПОРЯЖЕНИЕ</w:t>
      </w:r>
    </w:p>
    <w:p w:rsidR="00942A84" w:rsidRPr="00645E74" w:rsidRDefault="00942A84" w:rsidP="00942A84">
      <w:pPr>
        <w:rPr>
          <w:sz w:val="24"/>
          <w:szCs w:val="24"/>
        </w:rPr>
      </w:pPr>
    </w:p>
    <w:p w:rsidR="00942A84" w:rsidRPr="00645E74" w:rsidRDefault="00942A84" w:rsidP="00942A84">
      <w:pPr>
        <w:tabs>
          <w:tab w:val="left" w:pos="5497"/>
        </w:tabs>
        <w:rPr>
          <w:sz w:val="24"/>
          <w:szCs w:val="24"/>
        </w:rPr>
      </w:pPr>
      <w:r w:rsidRPr="00645E74">
        <w:rPr>
          <w:sz w:val="24"/>
          <w:szCs w:val="24"/>
          <w:u w:val="single"/>
        </w:rPr>
        <w:t>от 00.00.000</w:t>
      </w:r>
      <w:r w:rsidRPr="00645E74">
        <w:rPr>
          <w:sz w:val="24"/>
          <w:szCs w:val="24"/>
        </w:rPr>
        <w:t>№ 00</w:t>
      </w:r>
      <w:r w:rsidRPr="00645E74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>с. Рощино</w:t>
      </w:r>
    </w:p>
    <w:p w:rsidR="00942A84" w:rsidRPr="00645E74" w:rsidRDefault="00942A84" w:rsidP="00942A84">
      <w:pPr>
        <w:jc w:val="center"/>
        <w:rPr>
          <w:b/>
          <w:bCs/>
          <w:sz w:val="24"/>
          <w:szCs w:val="24"/>
        </w:rPr>
      </w:pPr>
      <w:r w:rsidRPr="00645E74">
        <w:rPr>
          <w:b/>
          <w:bCs/>
          <w:sz w:val="24"/>
          <w:szCs w:val="24"/>
        </w:rPr>
        <w:t>О проведении контрольного мероприятия</w:t>
      </w:r>
    </w:p>
    <w:p w:rsidR="00942A84" w:rsidRPr="00645E74" w:rsidRDefault="00942A84" w:rsidP="00942A84">
      <w:pPr>
        <w:jc w:val="center"/>
        <w:rPr>
          <w:bCs/>
          <w:sz w:val="24"/>
          <w:szCs w:val="24"/>
        </w:rPr>
      </w:pPr>
      <w:r w:rsidRPr="00645E74">
        <w:rPr>
          <w:bCs/>
          <w:sz w:val="24"/>
          <w:szCs w:val="24"/>
        </w:rPr>
        <w:t>(указать метод проверки,</w:t>
      </w:r>
      <w:r w:rsidRPr="00645E74">
        <w:rPr>
          <w:sz w:val="24"/>
          <w:szCs w:val="24"/>
        </w:rPr>
        <w:t xml:space="preserve"> наименование проверяемой организации</w:t>
      </w:r>
      <w:r w:rsidRPr="00645E74">
        <w:rPr>
          <w:bCs/>
          <w:sz w:val="24"/>
          <w:szCs w:val="24"/>
        </w:rPr>
        <w:t>)</w:t>
      </w:r>
    </w:p>
    <w:p w:rsidR="00942A84" w:rsidRPr="00645E74" w:rsidRDefault="00942A84" w:rsidP="00942A84">
      <w:pPr>
        <w:spacing w:before="240"/>
        <w:ind w:firstLine="426"/>
        <w:rPr>
          <w:sz w:val="24"/>
          <w:szCs w:val="24"/>
        </w:rPr>
      </w:pPr>
      <w:r w:rsidRPr="00645E74">
        <w:rPr>
          <w:sz w:val="24"/>
          <w:szCs w:val="24"/>
        </w:rPr>
        <w:t xml:space="preserve">В соответствии </w:t>
      </w:r>
      <w:proofErr w:type="gramStart"/>
      <w:r w:rsidRPr="00645E74">
        <w:rPr>
          <w:sz w:val="24"/>
          <w:szCs w:val="24"/>
        </w:rPr>
        <w:t>с</w:t>
      </w:r>
      <w:proofErr w:type="gramEnd"/>
    </w:p>
    <w:p w:rsidR="00942A84" w:rsidRPr="0088645F" w:rsidRDefault="00942A84" w:rsidP="00942A84">
      <w:pPr>
        <w:pBdr>
          <w:top w:val="single" w:sz="4" w:space="1" w:color="auto"/>
        </w:pBdr>
        <w:ind w:left="2410"/>
        <w:jc w:val="center"/>
        <w:rPr>
          <w:sz w:val="20"/>
          <w:szCs w:val="20"/>
        </w:rPr>
      </w:pPr>
      <w:r w:rsidRPr="0088645F">
        <w:rPr>
          <w:sz w:val="20"/>
          <w:szCs w:val="20"/>
        </w:rPr>
        <w:t>(указать основание проведения контрольного мероприятия*)</w:t>
      </w:r>
    </w:p>
    <w:p w:rsidR="00942A84" w:rsidRPr="00645E74" w:rsidRDefault="00942A84" w:rsidP="00942A84">
      <w:pPr>
        <w:pStyle w:val="a3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645E74">
        <w:rPr>
          <w:sz w:val="24"/>
          <w:szCs w:val="24"/>
        </w:rPr>
        <w:t>Провести в период с «___» _______ 20__ года по «___» _________ 20__ года ____________________________________________________________________</w:t>
      </w:r>
    </w:p>
    <w:p w:rsidR="00942A84" w:rsidRPr="00645E74" w:rsidRDefault="00942A84" w:rsidP="00942A84">
      <w:pPr>
        <w:pStyle w:val="a3"/>
        <w:ind w:left="284"/>
        <w:rPr>
          <w:sz w:val="24"/>
          <w:szCs w:val="24"/>
        </w:rPr>
      </w:pPr>
    </w:p>
    <w:p w:rsidR="00942A84" w:rsidRPr="0088645F" w:rsidRDefault="00942A84" w:rsidP="00942A8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8645F">
        <w:rPr>
          <w:sz w:val="20"/>
          <w:szCs w:val="20"/>
        </w:rPr>
        <w:t>(указать тему</w:t>
      </w:r>
      <w:r>
        <w:rPr>
          <w:sz w:val="20"/>
          <w:szCs w:val="20"/>
        </w:rPr>
        <w:t xml:space="preserve">  </w:t>
      </w:r>
      <w:r w:rsidRPr="0088645F">
        <w:rPr>
          <w:sz w:val="20"/>
          <w:szCs w:val="20"/>
        </w:rPr>
        <w:t>контрольного мероприятия)</w:t>
      </w:r>
    </w:p>
    <w:p w:rsidR="00942A84" w:rsidRPr="00645E74" w:rsidRDefault="00942A84" w:rsidP="00942A84">
      <w:pPr>
        <w:rPr>
          <w:sz w:val="24"/>
          <w:szCs w:val="24"/>
        </w:rPr>
      </w:pPr>
      <w:r w:rsidRPr="00645E74">
        <w:rPr>
          <w:sz w:val="24"/>
          <w:szCs w:val="24"/>
        </w:rPr>
        <w:t>за период с «___» _________ 20__ года по «___» __________ 20__</w:t>
      </w:r>
    </w:p>
    <w:p w:rsidR="00942A84" w:rsidRPr="00645E74" w:rsidRDefault="00942A84" w:rsidP="00942A84">
      <w:pPr>
        <w:ind w:firstLine="426"/>
        <w:rPr>
          <w:sz w:val="24"/>
          <w:szCs w:val="24"/>
        </w:rPr>
      </w:pPr>
      <w:r w:rsidRPr="00645E74">
        <w:rPr>
          <w:sz w:val="24"/>
          <w:szCs w:val="24"/>
        </w:rPr>
        <w:t>2. Утвердить</w:t>
      </w:r>
      <w:r>
        <w:rPr>
          <w:sz w:val="24"/>
          <w:szCs w:val="24"/>
        </w:rPr>
        <w:t xml:space="preserve"> </w:t>
      </w:r>
      <w:r w:rsidRPr="00645E74">
        <w:rPr>
          <w:rFonts w:eastAsia="Calibri"/>
          <w:sz w:val="24"/>
          <w:szCs w:val="24"/>
        </w:rPr>
        <w:t>состав должностных лиц</w:t>
      </w:r>
      <w:r w:rsidRPr="00645E74">
        <w:rPr>
          <w:sz w:val="24"/>
          <w:szCs w:val="24"/>
        </w:rPr>
        <w:t xml:space="preserve"> для проведения контрольного мероприятия в следующем составе:</w:t>
      </w:r>
    </w:p>
    <w:p w:rsidR="00942A84" w:rsidRPr="00645E74" w:rsidRDefault="00942A84" w:rsidP="00942A84">
      <w:pPr>
        <w:ind w:firstLine="426"/>
        <w:rPr>
          <w:iCs/>
          <w:sz w:val="24"/>
          <w:szCs w:val="24"/>
        </w:rPr>
      </w:pPr>
      <w:r w:rsidRPr="00645E74">
        <w:rPr>
          <w:sz w:val="24"/>
          <w:szCs w:val="24"/>
        </w:rPr>
        <w:t xml:space="preserve">фамилия, имя, отчество, должность – </w:t>
      </w:r>
      <w:r w:rsidRPr="00645E74">
        <w:rPr>
          <w:iCs/>
          <w:sz w:val="24"/>
          <w:szCs w:val="24"/>
        </w:rPr>
        <w:t>руководитель</w:t>
      </w:r>
      <w:r>
        <w:rPr>
          <w:iCs/>
          <w:sz w:val="24"/>
          <w:szCs w:val="24"/>
        </w:rPr>
        <w:t xml:space="preserve"> </w:t>
      </w:r>
      <w:r w:rsidRPr="00645E74">
        <w:rPr>
          <w:iCs/>
          <w:sz w:val="24"/>
          <w:szCs w:val="24"/>
        </w:rPr>
        <w:t xml:space="preserve"> проверочной (ревизионной)  группы;</w:t>
      </w:r>
    </w:p>
    <w:p w:rsidR="00942A84" w:rsidRPr="00645E74" w:rsidRDefault="00942A84" w:rsidP="00942A84">
      <w:pPr>
        <w:spacing w:before="200"/>
        <w:ind w:firstLine="426"/>
        <w:rPr>
          <w:iCs/>
          <w:sz w:val="24"/>
          <w:szCs w:val="24"/>
        </w:rPr>
      </w:pPr>
      <w:r w:rsidRPr="00645E74">
        <w:rPr>
          <w:iCs/>
          <w:sz w:val="24"/>
          <w:szCs w:val="24"/>
        </w:rPr>
        <w:t>Члены комиссии:</w:t>
      </w:r>
    </w:p>
    <w:p w:rsidR="00942A84" w:rsidRPr="00645E74" w:rsidRDefault="00942A84" w:rsidP="00942A84">
      <w:pPr>
        <w:ind w:firstLine="426"/>
        <w:rPr>
          <w:sz w:val="24"/>
          <w:szCs w:val="24"/>
        </w:rPr>
      </w:pPr>
      <w:r w:rsidRPr="00645E74">
        <w:rPr>
          <w:sz w:val="24"/>
          <w:szCs w:val="24"/>
        </w:rPr>
        <w:t>фамилия, имя, отчество, должность;</w:t>
      </w:r>
    </w:p>
    <w:p w:rsidR="00942A84" w:rsidRPr="00645E74" w:rsidRDefault="00942A84" w:rsidP="00942A84">
      <w:pPr>
        <w:ind w:firstLine="426"/>
        <w:rPr>
          <w:sz w:val="24"/>
          <w:szCs w:val="24"/>
        </w:rPr>
      </w:pPr>
      <w:r w:rsidRPr="00645E74">
        <w:rPr>
          <w:sz w:val="24"/>
          <w:szCs w:val="24"/>
        </w:rPr>
        <w:t>фамилия, имя, отчество, должность.</w:t>
      </w:r>
    </w:p>
    <w:p w:rsidR="00942A84" w:rsidRPr="00645E74" w:rsidRDefault="00942A84" w:rsidP="00942A84">
      <w:pPr>
        <w:spacing w:before="200"/>
        <w:ind w:firstLine="426"/>
        <w:rPr>
          <w:sz w:val="24"/>
          <w:szCs w:val="24"/>
        </w:rPr>
      </w:pPr>
      <w:r w:rsidRPr="00645E74">
        <w:rPr>
          <w:sz w:val="24"/>
          <w:szCs w:val="24"/>
        </w:rPr>
        <w:t>3. </w:t>
      </w:r>
      <w:r w:rsidRPr="00645E74">
        <w:rPr>
          <w:iCs/>
          <w:sz w:val="24"/>
          <w:szCs w:val="24"/>
        </w:rPr>
        <w:t>Руководителю проверочной (ревизионной) группы</w:t>
      </w:r>
      <w:r>
        <w:rPr>
          <w:iCs/>
          <w:sz w:val="24"/>
          <w:szCs w:val="24"/>
        </w:rPr>
        <w:t xml:space="preserve"> </w:t>
      </w:r>
      <w:r w:rsidRPr="00645E74">
        <w:rPr>
          <w:sz w:val="24"/>
          <w:szCs w:val="24"/>
        </w:rPr>
        <w:t>(Ф.И.О.)провести контрольное мероприятие в соответствии с прилагаемым планом-заданием.</w:t>
      </w:r>
    </w:p>
    <w:p w:rsidR="00942A84" w:rsidRPr="00645E74" w:rsidRDefault="00942A84" w:rsidP="00942A84">
      <w:pPr>
        <w:pStyle w:val="a3"/>
        <w:numPr>
          <w:ilvl w:val="0"/>
          <w:numId w:val="12"/>
        </w:numPr>
        <w:ind w:left="0" w:firstLine="426"/>
        <w:rPr>
          <w:sz w:val="24"/>
          <w:szCs w:val="24"/>
        </w:rPr>
      </w:pPr>
      <w:r w:rsidRPr="00645E74">
        <w:rPr>
          <w:iCs/>
          <w:sz w:val="24"/>
          <w:szCs w:val="24"/>
        </w:rPr>
        <w:t>Руководителю проверочной (ревизионной) групп</w:t>
      </w:r>
      <w:proofErr w:type="gramStart"/>
      <w:r w:rsidRPr="00645E74">
        <w:rPr>
          <w:iCs/>
          <w:sz w:val="24"/>
          <w:szCs w:val="24"/>
        </w:rPr>
        <w:t>ы</w:t>
      </w:r>
      <w:r w:rsidRPr="00645E74">
        <w:rPr>
          <w:sz w:val="24"/>
          <w:szCs w:val="24"/>
        </w:rPr>
        <w:t>(</w:t>
      </w:r>
      <w:proofErr w:type="gramEnd"/>
      <w:r w:rsidRPr="00645E74">
        <w:rPr>
          <w:sz w:val="24"/>
          <w:szCs w:val="24"/>
        </w:rPr>
        <w:t>Ф.И.О.) в срок до «___» _________ 20__ года предоставить результаты</w:t>
      </w:r>
      <w:r>
        <w:rPr>
          <w:sz w:val="24"/>
          <w:szCs w:val="24"/>
        </w:rPr>
        <w:t xml:space="preserve">  </w:t>
      </w:r>
      <w:r w:rsidRPr="00645E74">
        <w:rPr>
          <w:sz w:val="24"/>
          <w:szCs w:val="24"/>
        </w:rPr>
        <w:t>контрольного мероприятия.</w:t>
      </w:r>
    </w:p>
    <w:p w:rsidR="00942A84" w:rsidRPr="00645E74" w:rsidRDefault="00942A84" w:rsidP="00942A84">
      <w:pPr>
        <w:ind w:firstLine="567"/>
        <w:rPr>
          <w:sz w:val="24"/>
          <w:szCs w:val="24"/>
        </w:rPr>
      </w:pPr>
      <w:r w:rsidRPr="00645E74">
        <w:rPr>
          <w:sz w:val="24"/>
          <w:szCs w:val="24"/>
        </w:rPr>
        <w:t>5. Контроль за исполнением настоящего распоряжения возложить н</w:t>
      </w:r>
      <w:proofErr w:type="gramStart"/>
      <w:r w:rsidRPr="00645E74">
        <w:rPr>
          <w:sz w:val="24"/>
          <w:szCs w:val="24"/>
        </w:rPr>
        <w:t>а(</w:t>
      </w:r>
      <w:proofErr w:type="gramEnd"/>
      <w:r w:rsidRPr="00645E74">
        <w:rPr>
          <w:sz w:val="24"/>
          <w:szCs w:val="24"/>
        </w:rPr>
        <w:t>должность, Ф. И.О.)</w:t>
      </w:r>
    </w:p>
    <w:p w:rsidR="00942A84" w:rsidRPr="00645E74" w:rsidRDefault="00942A84" w:rsidP="00942A84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proofErr w:type="gramStart"/>
      <w:r w:rsidRPr="00645E74">
        <w:rPr>
          <w:sz w:val="24"/>
          <w:szCs w:val="24"/>
        </w:rPr>
        <w:t>&lt;*&gt; Указывается правовое основание проведения проверки (например, статьи Бюджетного Кодекса РФ, статьи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4"/>
          <w:szCs w:val="24"/>
        </w:rPr>
        <w:t xml:space="preserve"> </w:t>
      </w:r>
      <w:r w:rsidRPr="00645E74">
        <w:rPr>
          <w:sz w:val="24"/>
          <w:szCs w:val="24"/>
        </w:rPr>
        <w:t xml:space="preserve">постановление администрации </w:t>
      </w:r>
      <w:r>
        <w:rPr>
          <w:sz w:val="24"/>
          <w:szCs w:val="24"/>
        </w:rPr>
        <w:t>Красноармейского</w:t>
      </w:r>
      <w:r w:rsidRPr="00645E74">
        <w:rPr>
          <w:sz w:val="24"/>
          <w:szCs w:val="24"/>
        </w:rPr>
        <w:t xml:space="preserve"> района о порядке осуществления внутреннего муниципального финансового контроля</w:t>
      </w:r>
      <w:r>
        <w:rPr>
          <w:sz w:val="24"/>
          <w:szCs w:val="24"/>
        </w:rPr>
        <w:t xml:space="preserve"> </w:t>
      </w:r>
      <w:r w:rsidRPr="00645E74">
        <w:rPr>
          <w:sz w:val="24"/>
          <w:szCs w:val="24"/>
        </w:rPr>
        <w:t xml:space="preserve">и контроля в сфере закупок Комитетом по финансам администрации </w:t>
      </w:r>
      <w:r>
        <w:rPr>
          <w:sz w:val="24"/>
          <w:szCs w:val="24"/>
        </w:rPr>
        <w:t>Красноармейского</w:t>
      </w:r>
      <w:r w:rsidRPr="00645E74">
        <w:rPr>
          <w:sz w:val="24"/>
          <w:szCs w:val="24"/>
        </w:rPr>
        <w:t xml:space="preserve"> района</w:t>
      </w:r>
      <w:r w:rsidRPr="00645E74">
        <w:rPr>
          <w:rFonts w:eastAsia="Calibri"/>
          <w:sz w:val="24"/>
          <w:szCs w:val="24"/>
        </w:rPr>
        <w:t>, и т.д.).</w:t>
      </w:r>
      <w:proofErr w:type="gramEnd"/>
      <w:r w:rsidRPr="00645E74">
        <w:rPr>
          <w:rFonts w:eastAsia="Calibri"/>
          <w:sz w:val="24"/>
          <w:szCs w:val="24"/>
        </w:rPr>
        <w:t xml:space="preserve"> Кроме того, указывается при проведении плановой проверки соответствующий пункт утвержденного плана проверок, а при проведении внеплановой проверки - иные документы, факты и т.д., явившиеся основанием для назначения внеплановой проверки.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Глава поселения</w:t>
      </w:r>
      <w:r>
        <w:rPr>
          <w:rFonts w:eastAsia="Calibri"/>
          <w:sz w:val="24"/>
          <w:szCs w:val="24"/>
        </w:rPr>
        <w:t xml:space="preserve"> </w:t>
      </w:r>
      <w:r w:rsidRPr="00645E74">
        <w:rPr>
          <w:rFonts w:eastAsia="Calibri"/>
          <w:sz w:val="24"/>
          <w:szCs w:val="24"/>
        </w:rPr>
        <w:t>личная подпись инициалы и фамилия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</w:p>
    <w:p w:rsidR="00942A84" w:rsidRPr="0088645F" w:rsidRDefault="00942A84" w:rsidP="00942A84">
      <w:pPr>
        <w:jc w:val="right"/>
        <w:rPr>
          <w:rFonts w:eastAsia="Calibri"/>
          <w:sz w:val="20"/>
          <w:szCs w:val="20"/>
        </w:rPr>
      </w:pPr>
      <w:r w:rsidRPr="00645E74">
        <w:rPr>
          <w:rFonts w:eastAsia="Calibri"/>
          <w:sz w:val="24"/>
          <w:szCs w:val="24"/>
        </w:rPr>
        <w:br w:type="page"/>
      </w:r>
      <w:r w:rsidRPr="0088645F">
        <w:rPr>
          <w:rFonts w:eastAsia="Calibri"/>
          <w:sz w:val="20"/>
          <w:szCs w:val="20"/>
        </w:rPr>
        <w:lastRenderedPageBreak/>
        <w:t>Приложение 2</w:t>
      </w:r>
    </w:p>
    <w:p w:rsidR="00942A84" w:rsidRPr="0088645F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8645F">
        <w:rPr>
          <w:sz w:val="20"/>
          <w:szCs w:val="20"/>
        </w:rPr>
        <w:t>к Порядку осуществления внутреннего</w:t>
      </w:r>
    </w:p>
    <w:p w:rsidR="00942A84" w:rsidRPr="0088645F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8645F">
        <w:rPr>
          <w:sz w:val="20"/>
          <w:szCs w:val="20"/>
        </w:rPr>
        <w:t>муниципального финансового контроля</w:t>
      </w:r>
    </w:p>
    <w:p w:rsidR="00942A84" w:rsidRPr="0088645F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8645F">
        <w:rPr>
          <w:sz w:val="20"/>
          <w:szCs w:val="20"/>
        </w:rPr>
        <w:t xml:space="preserve">и контроля в сфере закупок администрации </w:t>
      </w:r>
    </w:p>
    <w:p w:rsidR="00942A84" w:rsidRPr="0088645F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0"/>
          <w:szCs w:val="20"/>
        </w:rPr>
      </w:pPr>
      <w:r w:rsidRPr="0088645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Рощинского </w:t>
      </w:r>
      <w:r w:rsidRPr="0088645F">
        <w:rPr>
          <w:sz w:val="20"/>
          <w:szCs w:val="20"/>
        </w:rPr>
        <w:t>сельского поселения</w:t>
      </w:r>
    </w:p>
    <w:p w:rsidR="00942A84" w:rsidRPr="00645E74" w:rsidRDefault="00942A84" w:rsidP="00942A84">
      <w:pPr>
        <w:spacing w:before="36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  <w:r>
        <w:rPr>
          <w:b/>
          <w:bCs/>
          <w:sz w:val="24"/>
          <w:szCs w:val="24"/>
        </w:rPr>
        <w:br/>
        <w:t>О ЗАВЕРШЕНИИ КОНТРОЛЬНЫХ ДЕЙСТВИЙ</w:t>
      </w:r>
    </w:p>
    <w:p w:rsidR="00942A84" w:rsidRPr="00645E74" w:rsidRDefault="00942A84" w:rsidP="00942A84">
      <w:pPr>
        <w:spacing w:before="240" w:after="240"/>
        <w:rPr>
          <w:bCs/>
          <w:sz w:val="24"/>
          <w:szCs w:val="24"/>
        </w:rPr>
      </w:pPr>
      <w:r w:rsidRPr="00645E74">
        <w:rPr>
          <w:bCs/>
          <w:sz w:val="24"/>
          <w:szCs w:val="24"/>
        </w:rPr>
        <w:t xml:space="preserve">от «___» ________20__ года  </w:t>
      </w:r>
      <w:r w:rsidRPr="00645E74">
        <w:rPr>
          <w:bCs/>
          <w:sz w:val="24"/>
          <w:szCs w:val="24"/>
        </w:rPr>
        <w:tab/>
      </w:r>
      <w:r w:rsidRPr="00645E74">
        <w:rPr>
          <w:bCs/>
          <w:sz w:val="24"/>
          <w:szCs w:val="24"/>
        </w:rPr>
        <w:tab/>
      </w:r>
      <w:r w:rsidRPr="00645E74">
        <w:rPr>
          <w:bCs/>
          <w:sz w:val="24"/>
          <w:szCs w:val="24"/>
        </w:rPr>
        <w:tab/>
      </w:r>
      <w:r w:rsidRPr="00645E74">
        <w:rPr>
          <w:bCs/>
          <w:sz w:val="24"/>
          <w:szCs w:val="24"/>
        </w:rPr>
        <w:tab/>
      </w:r>
      <w:r w:rsidRPr="00645E74">
        <w:rPr>
          <w:bCs/>
          <w:sz w:val="24"/>
          <w:szCs w:val="24"/>
        </w:rPr>
        <w:tab/>
      </w:r>
      <w:r w:rsidRPr="00645E74">
        <w:rPr>
          <w:bCs/>
          <w:sz w:val="24"/>
          <w:szCs w:val="24"/>
        </w:rPr>
        <w:tab/>
      </w:r>
      <w:r w:rsidRPr="00645E74">
        <w:rPr>
          <w:bCs/>
          <w:sz w:val="24"/>
          <w:szCs w:val="24"/>
        </w:rPr>
        <w:tab/>
      </w:r>
      <w:r w:rsidRPr="00645E74">
        <w:rPr>
          <w:bCs/>
          <w:sz w:val="24"/>
          <w:szCs w:val="24"/>
        </w:rPr>
        <w:tab/>
        <w:t>№____</w:t>
      </w:r>
    </w:p>
    <w:p w:rsidR="00942A84" w:rsidRDefault="00942A84" w:rsidP="00942A84">
      <w:pPr>
        <w:spacing w:before="320"/>
        <w:ind w:firstLine="567"/>
        <w:rPr>
          <w:sz w:val="24"/>
          <w:szCs w:val="24"/>
        </w:rPr>
      </w:pPr>
      <w:r w:rsidRPr="00645E74">
        <w:rPr>
          <w:sz w:val="24"/>
          <w:szCs w:val="24"/>
        </w:rPr>
        <w:t>На основании Распоряжения</w:t>
      </w:r>
      <w:r>
        <w:rPr>
          <w:sz w:val="24"/>
          <w:szCs w:val="24"/>
        </w:rPr>
        <w:t xml:space="preserve">  </w:t>
      </w:r>
      <w:r w:rsidRPr="00645E74">
        <w:rPr>
          <w:sz w:val="24"/>
          <w:szCs w:val="24"/>
        </w:rPr>
        <w:t xml:space="preserve">администрации  </w:t>
      </w:r>
      <w:r>
        <w:rPr>
          <w:sz w:val="24"/>
          <w:szCs w:val="24"/>
        </w:rPr>
        <w:t xml:space="preserve">Рощинского </w:t>
      </w:r>
      <w:r w:rsidRPr="00645E74">
        <w:rPr>
          <w:sz w:val="24"/>
          <w:szCs w:val="24"/>
        </w:rPr>
        <w:t>сельского поселения от «__» _________20__ года №______ проведено контрольное мероприятие</w:t>
      </w:r>
      <w:r>
        <w:rPr>
          <w:sz w:val="24"/>
          <w:szCs w:val="24"/>
        </w:rPr>
        <w:t xml:space="preserve">  </w:t>
      </w:r>
      <w:r w:rsidRPr="00645E74">
        <w:rPr>
          <w:sz w:val="24"/>
          <w:szCs w:val="24"/>
        </w:rPr>
        <w:t>(указать выездная, камеральная проверка (ревизия) и т.д.)</w:t>
      </w:r>
    </w:p>
    <w:p w:rsidR="00942A84" w:rsidRPr="00645E74" w:rsidRDefault="00942A84" w:rsidP="00942A84">
      <w:pPr>
        <w:spacing w:before="320"/>
        <w:rPr>
          <w:sz w:val="24"/>
          <w:szCs w:val="24"/>
        </w:rPr>
      </w:pPr>
      <w:r w:rsidRPr="00645E74">
        <w:rPr>
          <w:sz w:val="24"/>
          <w:szCs w:val="24"/>
        </w:rPr>
        <w:t>в_______________________________________________________________________________</w:t>
      </w:r>
    </w:p>
    <w:p w:rsidR="00942A84" w:rsidRPr="00645E74" w:rsidRDefault="00942A84" w:rsidP="00942A84">
      <w:pPr>
        <w:rPr>
          <w:sz w:val="24"/>
          <w:szCs w:val="24"/>
        </w:rPr>
      </w:pPr>
    </w:p>
    <w:p w:rsidR="00942A84" w:rsidRPr="0088645F" w:rsidRDefault="00942A84" w:rsidP="00942A84">
      <w:pPr>
        <w:pBdr>
          <w:top w:val="single" w:sz="4" w:space="1" w:color="auto"/>
        </w:pBdr>
        <w:jc w:val="center"/>
        <w:rPr>
          <w:iCs/>
          <w:sz w:val="16"/>
          <w:szCs w:val="16"/>
        </w:rPr>
      </w:pPr>
      <w:r w:rsidRPr="0088645F">
        <w:rPr>
          <w:iCs/>
          <w:sz w:val="16"/>
          <w:szCs w:val="16"/>
        </w:rPr>
        <w:t>(полное наименование организации (филиала, представительства), ИНН, КПП)</w:t>
      </w:r>
    </w:p>
    <w:p w:rsidR="00942A84" w:rsidRPr="00645E74" w:rsidRDefault="00942A84" w:rsidP="00942A84">
      <w:pPr>
        <w:pBdr>
          <w:top w:val="single" w:sz="4" w:space="1" w:color="auto"/>
        </w:pBdr>
        <w:rPr>
          <w:sz w:val="24"/>
          <w:szCs w:val="24"/>
        </w:rPr>
      </w:pPr>
      <w:r w:rsidRPr="00645E74">
        <w:rPr>
          <w:sz w:val="24"/>
          <w:szCs w:val="24"/>
        </w:rPr>
        <w:t>по вопросам____________________________________________________________</w:t>
      </w:r>
    </w:p>
    <w:p w:rsidR="00942A84" w:rsidRPr="00645E74" w:rsidRDefault="00942A84" w:rsidP="00942A84">
      <w:pPr>
        <w:pBdr>
          <w:top w:val="single" w:sz="4" w:space="1" w:color="auto"/>
        </w:pBdr>
        <w:rPr>
          <w:sz w:val="24"/>
          <w:szCs w:val="24"/>
        </w:rPr>
      </w:pPr>
      <w:r w:rsidRPr="00645E74">
        <w:rPr>
          <w:sz w:val="24"/>
          <w:szCs w:val="24"/>
        </w:rPr>
        <w:t>______________________________________________________________________</w:t>
      </w:r>
    </w:p>
    <w:p w:rsidR="00942A84" w:rsidRPr="0088645F" w:rsidRDefault="00942A84" w:rsidP="00942A84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 w:rsidRPr="0088645F">
        <w:rPr>
          <w:i/>
          <w:iCs/>
          <w:sz w:val="16"/>
          <w:szCs w:val="16"/>
        </w:rPr>
        <w:t>(</w:t>
      </w:r>
      <w:r w:rsidRPr="0088645F">
        <w:rPr>
          <w:iCs/>
          <w:sz w:val="16"/>
          <w:szCs w:val="16"/>
        </w:rPr>
        <w:t>указывается перечень вопросов в соответствии с Приказом о проведении контрольного мероприятия</w:t>
      </w:r>
      <w:r w:rsidRPr="0088645F">
        <w:rPr>
          <w:i/>
          <w:iCs/>
          <w:sz w:val="16"/>
          <w:szCs w:val="16"/>
        </w:rPr>
        <w:t>)</w:t>
      </w:r>
    </w:p>
    <w:p w:rsidR="00942A84" w:rsidRPr="00645E74" w:rsidRDefault="00942A84" w:rsidP="00942A84">
      <w:pPr>
        <w:spacing w:before="360"/>
        <w:ind w:firstLine="567"/>
        <w:rPr>
          <w:sz w:val="24"/>
          <w:szCs w:val="24"/>
        </w:rPr>
      </w:pPr>
      <w:r w:rsidRPr="00645E74">
        <w:rPr>
          <w:sz w:val="24"/>
          <w:szCs w:val="24"/>
        </w:rPr>
        <w:t>за период</w:t>
      </w:r>
      <w:r>
        <w:rPr>
          <w:sz w:val="24"/>
          <w:szCs w:val="24"/>
        </w:rPr>
        <w:t xml:space="preserve"> </w:t>
      </w:r>
      <w:r w:rsidRPr="00645E74">
        <w:rPr>
          <w:iCs/>
          <w:sz w:val="24"/>
          <w:szCs w:val="24"/>
        </w:rPr>
        <w:t>с</w:t>
      </w:r>
      <w:r w:rsidRPr="00645E74">
        <w:rPr>
          <w:sz w:val="24"/>
          <w:szCs w:val="24"/>
        </w:rPr>
        <w:t xml:space="preserve">«__» _________20__ года по «__» _________20__ года  </w:t>
      </w:r>
    </w:p>
    <w:p w:rsidR="00942A84" w:rsidRPr="00645E74" w:rsidRDefault="00942A84" w:rsidP="00942A84">
      <w:pPr>
        <w:rPr>
          <w:sz w:val="24"/>
          <w:szCs w:val="24"/>
        </w:rPr>
      </w:pPr>
    </w:p>
    <w:p w:rsidR="00942A84" w:rsidRPr="00645E74" w:rsidRDefault="00942A84" w:rsidP="00942A84">
      <w:pPr>
        <w:ind w:firstLine="567"/>
        <w:rPr>
          <w:sz w:val="24"/>
          <w:szCs w:val="24"/>
        </w:rPr>
      </w:pPr>
      <w:r w:rsidRPr="00645E74">
        <w:rPr>
          <w:sz w:val="24"/>
          <w:szCs w:val="24"/>
        </w:rPr>
        <w:t xml:space="preserve">Срок проведения </w:t>
      </w:r>
    </w:p>
    <w:p w:rsidR="00942A84" w:rsidRPr="00645E74" w:rsidRDefault="00942A84" w:rsidP="00942A84">
      <w:pPr>
        <w:ind w:firstLine="567"/>
        <w:rPr>
          <w:sz w:val="24"/>
          <w:szCs w:val="24"/>
        </w:rPr>
      </w:pPr>
      <w:r w:rsidRPr="00645E74">
        <w:rPr>
          <w:sz w:val="24"/>
          <w:szCs w:val="24"/>
        </w:rPr>
        <w:t>контрольного мероприятия:</w:t>
      </w:r>
    </w:p>
    <w:p w:rsidR="00942A84" w:rsidRPr="00645E74" w:rsidRDefault="00942A84" w:rsidP="00942A84">
      <w:pPr>
        <w:tabs>
          <w:tab w:val="center" w:pos="5912"/>
        </w:tabs>
        <w:ind w:right="2551" w:firstLine="567"/>
        <w:rPr>
          <w:sz w:val="24"/>
          <w:szCs w:val="24"/>
        </w:rPr>
      </w:pPr>
      <w:r w:rsidRPr="00645E74">
        <w:rPr>
          <w:sz w:val="24"/>
          <w:szCs w:val="24"/>
        </w:rPr>
        <w:t>начало</w:t>
      </w:r>
      <w:r w:rsidRPr="00645E74">
        <w:rPr>
          <w:sz w:val="24"/>
          <w:szCs w:val="24"/>
        </w:rPr>
        <w:tab/>
      </w:r>
    </w:p>
    <w:p w:rsidR="00942A84" w:rsidRPr="0088645F" w:rsidRDefault="00942A84" w:rsidP="00942A84">
      <w:pPr>
        <w:pBdr>
          <w:top w:val="single" w:sz="4" w:space="1" w:color="auto"/>
        </w:pBdr>
        <w:ind w:left="4423" w:right="2551"/>
        <w:jc w:val="center"/>
        <w:rPr>
          <w:i/>
          <w:iCs/>
          <w:sz w:val="16"/>
          <w:szCs w:val="16"/>
        </w:rPr>
      </w:pPr>
      <w:r w:rsidRPr="0088645F">
        <w:rPr>
          <w:i/>
          <w:iCs/>
          <w:sz w:val="16"/>
          <w:szCs w:val="16"/>
        </w:rPr>
        <w:t>(</w:t>
      </w:r>
      <w:r w:rsidRPr="0088645F">
        <w:rPr>
          <w:iCs/>
          <w:sz w:val="16"/>
          <w:szCs w:val="16"/>
        </w:rPr>
        <w:t>дата)</w:t>
      </w:r>
    </w:p>
    <w:p w:rsidR="00942A84" w:rsidRPr="0088645F" w:rsidRDefault="00942A84" w:rsidP="00942A84">
      <w:pPr>
        <w:ind w:firstLine="567"/>
        <w:rPr>
          <w:sz w:val="24"/>
          <w:szCs w:val="24"/>
        </w:rPr>
      </w:pPr>
      <w:r w:rsidRPr="0088645F">
        <w:rPr>
          <w:sz w:val="24"/>
          <w:szCs w:val="24"/>
        </w:rPr>
        <w:t xml:space="preserve">Срок проведения </w:t>
      </w:r>
    </w:p>
    <w:p w:rsidR="00942A84" w:rsidRPr="00645E74" w:rsidRDefault="00942A84" w:rsidP="00942A84">
      <w:pPr>
        <w:ind w:firstLine="567"/>
        <w:rPr>
          <w:sz w:val="24"/>
          <w:szCs w:val="24"/>
        </w:rPr>
      </w:pPr>
      <w:r w:rsidRPr="00645E74">
        <w:rPr>
          <w:sz w:val="24"/>
          <w:szCs w:val="24"/>
        </w:rPr>
        <w:t>контрольного мероприятия:</w:t>
      </w:r>
    </w:p>
    <w:p w:rsidR="00942A84" w:rsidRPr="00645E74" w:rsidRDefault="00942A84" w:rsidP="00942A84">
      <w:pPr>
        <w:tabs>
          <w:tab w:val="center" w:pos="5912"/>
        </w:tabs>
        <w:ind w:right="2551" w:firstLine="567"/>
        <w:rPr>
          <w:sz w:val="24"/>
          <w:szCs w:val="24"/>
        </w:rPr>
      </w:pPr>
      <w:r w:rsidRPr="00645E74">
        <w:rPr>
          <w:sz w:val="24"/>
          <w:szCs w:val="24"/>
        </w:rPr>
        <w:t>окончание</w:t>
      </w:r>
      <w:r w:rsidRPr="00645E74">
        <w:rPr>
          <w:sz w:val="24"/>
          <w:szCs w:val="24"/>
        </w:rPr>
        <w:tab/>
      </w:r>
    </w:p>
    <w:p w:rsidR="00942A84" w:rsidRPr="0088645F" w:rsidRDefault="00942A84" w:rsidP="00942A84">
      <w:pPr>
        <w:pBdr>
          <w:top w:val="single" w:sz="4" w:space="1" w:color="auto"/>
        </w:pBdr>
        <w:ind w:left="4706" w:right="2551"/>
        <w:jc w:val="center"/>
        <w:rPr>
          <w:iCs/>
          <w:sz w:val="16"/>
          <w:szCs w:val="16"/>
        </w:rPr>
      </w:pPr>
      <w:r w:rsidRPr="0088645F">
        <w:rPr>
          <w:iCs/>
          <w:sz w:val="16"/>
          <w:szCs w:val="16"/>
        </w:rPr>
        <w:t>(дата)</w:t>
      </w:r>
    </w:p>
    <w:p w:rsidR="00942A84" w:rsidRPr="00645E74" w:rsidRDefault="00942A84" w:rsidP="00942A84">
      <w:pPr>
        <w:spacing w:before="120"/>
        <w:rPr>
          <w:sz w:val="24"/>
          <w:szCs w:val="24"/>
        </w:rPr>
      </w:pPr>
      <w:r w:rsidRPr="00645E74">
        <w:rPr>
          <w:sz w:val="24"/>
          <w:szCs w:val="24"/>
        </w:rPr>
        <w:t>Подпись должностного контролирующего</w:t>
      </w:r>
      <w:r>
        <w:rPr>
          <w:sz w:val="24"/>
          <w:szCs w:val="24"/>
        </w:rPr>
        <w:t xml:space="preserve">  </w:t>
      </w:r>
      <w:r w:rsidRPr="00645E74">
        <w:rPr>
          <w:sz w:val="24"/>
          <w:szCs w:val="24"/>
        </w:rPr>
        <w:t>лица:</w:t>
      </w:r>
    </w:p>
    <w:p w:rsidR="00942A84" w:rsidRPr="00645E74" w:rsidRDefault="00942A84" w:rsidP="00942A84">
      <w:pPr>
        <w:ind w:right="5102"/>
        <w:jc w:val="center"/>
        <w:rPr>
          <w:sz w:val="24"/>
          <w:szCs w:val="24"/>
        </w:rPr>
      </w:pPr>
    </w:p>
    <w:p w:rsidR="00942A84" w:rsidRPr="0088645F" w:rsidRDefault="00942A84" w:rsidP="00942A84">
      <w:pPr>
        <w:pBdr>
          <w:top w:val="single" w:sz="4" w:space="1" w:color="auto"/>
        </w:pBdr>
        <w:ind w:right="5102"/>
        <w:jc w:val="center"/>
        <w:rPr>
          <w:iCs/>
          <w:sz w:val="16"/>
          <w:szCs w:val="16"/>
        </w:rPr>
      </w:pPr>
      <w:r w:rsidRPr="0088645F">
        <w:rPr>
          <w:iCs/>
          <w:sz w:val="16"/>
          <w:szCs w:val="16"/>
        </w:rPr>
        <w:t>(должность, 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2892"/>
      </w:tblGrid>
      <w:tr w:rsidR="00942A84" w:rsidRPr="0088645F" w:rsidTr="003A06B5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84" w:rsidRPr="0088645F" w:rsidRDefault="00942A84" w:rsidP="003A0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84" w:rsidRPr="0088645F" w:rsidRDefault="00942A84" w:rsidP="003A06B5">
            <w:pPr>
              <w:rPr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84" w:rsidRPr="0088645F" w:rsidRDefault="00942A84" w:rsidP="003A06B5">
            <w:pPr>
              <w:jc w:val="center"/>
              <w:rPr>
                <w:sz w:val="16"/>
                <w:szCs w:val="16"/>
              </w:rPr>
            </w:pPr>
          </w:p>
        </w:tc>
      </w:tr>
      <w:tr w:rsidR="00942A84" w:rsidRPr="00645E74" w:rsidTr="003A06B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42A84" w:rsidRPr="0088645F" w:rsidRDefault="00942A84" w:rsidP="003A06B5">
            <w:pPr>
              <w:jc w:val="center"/>
              <w:rPr>
                <w:iCs/>
                <w:sz w:val="16"/>
                <w:szCs w:val="16"/>
              </w:rPr>
            </w:pPr>
            <w:r w:rsidRPr="0088645F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2A84" w:rsidRPr="0088645F" w:rsidRDefault="00942A84" w:rsidP="003A06B5">
            <w:pPr>
              <w:rPr>
                <w:iCs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42A84" w:rsidRPr="0088645F" w:rsidRDefault="00942A84" w:rsidP="003A06B5">
            <w:pPr>
              <w:jc w:val="center"/>
              <w:rPr>
                <w:iCs/>
                <w:sz w:val="16"/>
                <w:szCs w:val="16"/>
              </w:rPr>
            </w:pPr>
            <w:r w:rsidRPr="0088645F">
              <w:rPr>
                <w:iCs/>
                <w:sz w:val="16"/>
                <w:szCs w:val="16"/>
              </w:rPr>
              <w:t>(Ф.И.О.)</w:t>
            </w:r>
          </w:p>
        </w:tc>
      </w:tr>
    </w:tbl>
    <w:p w:rsidR="00942A84" w:rsidRPr="00645E74" w:rsidRDefault="00942A84" w:rsidP="00942A84">
      <w:pPr>
        <w:spacing w:before="360"/>
        <w:rPr>
          <w:sz w:val="24"/>
          <w:szCs w:val="24"/>
        </w:rPr>
      </w:pPr>
      <w:r w:rsidRPr="00645E74">
        <w:rPr>
          <w:sz w:val="24"/>
          <w:szCs w:val="24"/>
        </w:rPr>
        <w:t>Справку о проведенном</w:t>
      </w:r>
      <w:r>
        <w:rPr>
          <w:sz w:val="24"/>
          <w:szCs w:val="24"/>
        </w:rPr>
        <w:t xml:space="preserve"> </w:t>
      </w:r>
      <w:r w:rsidRPr="00645E74">
        <w:rPr>
          <w:sz w:val="24"/>
          <w:szCs w:val="24"/>
        </w:rPr>
        <w:t>контрольном мероприятии получил:</w:t>
      </w:r>
    </w:p>
    <w:p w:rsidR="00942A84" w:rsidRPr="00645E74" w:rsidRDefault="00942A84" w:rsidP="00942A84">
      <w:pPr>
        <w:rPr>
          <w:sz w:val="24"/>
          <w:szCs w:val="24"/>
        </w:rPr>
      </w:pPr>
    </w:p>
    <w:p w:rsidR="00942A84" w:rsidRPr="00645E74" w:rsidRDefault="00942A84" w:rsidP="00942A84">
      <w:pPr>
        <w:pBdr>
          <w:top w:val="single" w:sz="4" w:space="1" w:color="auto"/>
        </w:pBdr>
        <w:spacing w:after="240"/>
        <w:jc w:val="center"/>
        <w:rPr>
          <w:i/>
          <w:iCs/>
          <w:sz w:val="24"/>
          <w:szCs w:val="24"/>
        </w:rPr>
      </w:pPr>
      <w:proofErr w:type="gramStart"/>
      <w:r w:rsidRPr="0088645F">
        <w:rPr>
          <w:i/>
          <w:iCs/>
          <w:sz w:val="16"/>
          <w:szCs w:val="16"/>
        </w:rPr>
        <w:t>(</w:t>
      </w:r>
      <w:r w:rsidRPr="0088645F">
        <w:rPr>
          <w:iCs/>
          <w:sz w:val="16"/>
          <w:szCs w:val="16"/>
        </w:rPr>
        <w:t>должность, Ф.И.О. руководителя организации (Ф.И.О. физического лица</w:t>
      </w:r>
      <w:r w:rsidRPr="00645E74">
        <w:rPr>
          <w:iCs/>
          <w:sz w:val="24"/>
          <w:szCs w:val="24"/>
        </w:rPr>
        <w:t>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67"/>
        <w:gridCol w:w="2268"/>
      </w:tblGrid>
      <w:tr w:rsidR="00942A84" w:rsidRPr="00645E74" w:rsidTr="003A06B5">
        <w:trPr>
          <w:jc w:val="right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84" w:rsidRPr="00645E74" w:rsidRDefault="00942A84" w:rsidP="003A0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84" w:rsidRPr="00645E74" w:rsidRDefault="00942A84" w:rsidP="003A06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84" w:rsidRPr="00645E74" w:rsidRDefault="00942A84" w:rsidP="003A06B5">
            <w:pPr>
              <w:jc w:val="center"/>
              <w:rPr>
                <w:sz w:val="24"/>
                <w:szCs w:val="24"/>
              </w:rPr>
            </w:pPr>
          </w:p>
        </w:tc>
      </w:tr>
      <w:tr w:rsidR="00942A84" w:rsidRPr="0088645F" w:rsidTr="003A06B5">
        <w:trPr>
          <w:jc w:val="right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2A84" w:rsidRPr="0088645F" w:rsidRDefault="00942A84" w:rsidP="003A06B5">
            <w:pPr>
              <w:jc w:val="center"/>
              <w:rPr>
                <w:iCs/>
                <w:sz w:val="16"/>
                <w:szCs w:val="16"/>
              </w:rPr>
            </w:pPr>
            <w:r w:rsidRPr="0088645F">
              <w:rPr>
                <w:iCs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2A84" w:rsidRPr="0088645F" w:rsidRDefault="00942A84" w:rsidP="003A06B5">
            <w:pPr>
              <w:rPr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2A84" w:rsidRPr="0088645F" w:rsidRDefault="00942A84" w:rsidP="003A06B5">
            <w:pPr>
              <w:jc w:val="center"/>
              <w:rPr>
                <w:iCs/>
                <w:sz w:val="16"/>
                <w:szCs w:val="16"/>
              </w:rPr>
            </w:pPr>
            <w:r w:rsidRPr="0088645F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942A84" w:rsidRPr="0088645F" w:rsidRDefault="00942A84" w:rsidP="00942A84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942A84" w:rsidRPr="00645E74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2A84" w:rsidRPr="00645E74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2A84" w:rsidRPr="00645E74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2A84" w:rsidRPr="00645E74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2A84" w:rsidRPr="00645E74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2A84" w:rsidRPr="00645E74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2A84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2A84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2A84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2A84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2A84" w:rsidRPr="00645E74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2A84" w:rsidRPr="0088645F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88645F">
        <w:rPr>
          <w:rFonts w:eastAsia="Calibri"/>
          <w:sz w:val="20"/>
          <w:szCs w:val="20"/>
        </w:rPr>
        <w:lastRenderedPageBreak/>
        <w:t>Приложение 3</w:t>
      </w:r>
    </w:p>
    <w:p w:rsidR="00942A84" w:rsidRPr="0088645F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8645F">
        <w:rPr>
          <w:sz w:val="20"/>
          <w:szCs w:val="20"/>
        </w:rPr>
        <w:t>к Порядку осуществления внутреннего</w:t>
      </w:r>
    </w:p>
    <w:p w:rsidR="00942A84" w:rsidRPr="0088645F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8645F">
        <w:rPr>
          <w:sz w:val="20"/>
          <w:szCs w:val="20"/>
        </w:rPr>
        <w:t>муниципального финансового контроля</w:t>
      </w:r>
    </w:p>
    <w:p w:rsidR="00942A84" w:rsidRPr="0088645F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8645F">
        <w:rPr>
          <w:sz w:val="20"/>
          <w:szCs w:val="20"/>
        </w:rPr>
        <w:t>и контроля в сфере закупок администрации</w:t>
      </w:r>
    </w:p>
    <w:p w:rsidR="00942A84" w:rsidRPr="0088645F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8645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Рощинского </w:t>
      </w:r>
      <w:r w:rsidRPr="0088645F">
        <w:rPr>
          <w:sz w:val="20"/>
          <w:szCs w:val="20"/>
        </w:rPr>
        <w:t>сельского поселения</w:t>
      </w:r>
    </w:p>
    <w:p w:rsidR="00942A84" w:rsidRPr="00645E74" w:rsidRDefault="00942A84" w:rsidP="00942A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45E74">
        <w:rPr>
          <w:rFonts w:eastAsia="Calibri"/>
          <w:b/>
          <w:sz w:val="24"/>
          <w:szCs w:val="24"/>
        </w:rPr>
        <w:t>ПРЕДСТАВЛЕНИЕ</w:t>
      </w:r>
      <w:r w:rsidRPr="00645E74">
        <w:rPr>
          <w:rFonts w:eastAsia="Calibri"/>
          <w:sz w:val="24"/>
          <w:szCs w:val="24"/>
        </w:rPr>
        <w:t>№ _________</w:t>
      </w:r>
    </w:p>
    <w:p w:rsidR="00942A84" w:rsidRPr="00645E74" w:rsidRDefault="00942A84" w:rsidP="00942A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об устранении нарушений бюджетного законодательства</w:t>
      </w:r>
    </w:p>
    <w:p w:rsidR="00942A84" w:rsidRPr="00645E74" w:rsidRDefault="00942A84" w:rsidP="00942A8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45E74">
        <w:rPr>
          <w:rFonts w:eastAsia="Calibri"/>
          <w:sz w:val="24"/>
          <w:szCs w:val="24"/>
        </w:rPr>
        <w:t xml:space="preserve">Российской Федерации </w:t>
      </w:r>
      <w:r w:rsidRPr="00645E74">
        <w:rPr>
          <w:sz w:val="24"/>
          <w:szCs w:val="24"/>
        </w:rPr>
        <w:t xml:space="preserve">и иных нормативных правовых актов, </w:t>
      </w:r>
    </w:p>
    <w:p w:rsidR="00942A84" w:rsidRPr="00645E74" w:rsidRDefault="00942A84" w:rsidP="00942A84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proofErr w:type="gramStart"/>
      <w:r w:rsidRPr="00645E74">
        <w:rPr>
          <w:sz w:val="24"/>
          <w:szCs w:val="24"/>
        </w:rPr>
        <w:t>регулирующих</w:t>
      </w:r>
      <w:proofErr w:type="gramEnd"/>
      <w:r w:rsidRPr="00645E74">
        <w:rPr>
          <w:sz w:val="24"/>
          <w:szCs w:val="24"/>
        </w:rPr>
        <w:t xml:space="preserve"> бюджетные правоотношения</w:t>
      </w:r>
    </w:p>
    <w:p w:rsidR="00942A84" w:rsidRPr="00645E74" w:rsidRDefault="00942A84" w:rsidP="00942A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55"/>
        <w:gridCol w:w="1985"/>
        <w:gridCol w:w="510"/>
        <w:gridCol w:w="284"/>
        <w:gridCol w:w="301"/>
        <w:gridCol w:w="1825"/>
        <w:gridCol w:w="4394"/>
      </w:tblGrid>
      <w:tr w:rsidR="00942A84" w:rsidRPr="00645E74" w:rsidTr="003A06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84" w:rsidRPr="00645E74" w:rsidRDefault="00942A84" w:rsidP="003A06B5">
            <w:pPr>
              <w:jc w:val="right"/>
              <w:rPr>
                <w:sz w:val="24"/>
                <w:szCs w:val="24"/>
              </w:rPr>
            </w:pPr>
          </w:p>
          <w:p w:rsidR="00942A84" w:rsidRPr="00645E74" w:rsidRDefault="00942A84" w:rsidP="003A06B5">
            <w:pPr>
              <w:jc w:val="right"/>
              <w:rPr>
                <w:sz w:val="24"/>
                <w:szCs w:val="24"/>
              </w:rPr>
            </w:pPr>
            <w:r w:rsidRPr="00645E74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84" w:rsidRPr="00645E74" w:rsidRDefault="00942A84" w:rsidP="003A0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84" w:rsidRPr="00645E74" w:rsidRDefault="00942A84" w:rsidP="003A06B5">
            <w:pPr>
              <w:rPr>
                <w:sz w:val="24"/>
                <w:szCs w:val="24"/>
              </w:rPr>
            </w:pPr>
            <w:r w:rsidRPr="00645E74"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84" w:rsidRPr="00645E74" w:rsidRDefault="00942A84" w:rsidP="003A0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84" w:rsidRPr="00645E74" w:rsidRDefault="00942A84" w:rsidP="003A06B5">
            <w:pPr>
              <w:jc w:val="right"/>
              <w:rPr>
                <w:sz w:val="24"/>
                <w:szCs w:val="24"/>
              </w:rPr>
            </w:pPr>
            <w:r w:rsidRPr="00645E74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84" w:rsidRPr="00645E74" w:rsidRDefault="00942A84" w:rsidP="003A06B5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84" w:rsidRPr="00645E74" w:rsidRDefault="00942A84" w:rsidP="003A06B5">
            <w:pPr>
              <w:jc w:val="right"/>
              <w:rPr>
                <w:sz w:val="24"/>
                <w:szCs w:val="24"/>
              </w:rPr>
            </w:pPr>
            <w:proofErr w:type="gramStart"/>
            <w:r w:rsidRPr="00645E74">
              <w:rPr>
                <w:sz w:val="24"/>
                <w:szCs w:val="24"/>
              </w:rPr>
              <w:t>г</w:t>
            </w:r>
            <w:proofErr w:type="gramEnd"/>
            <w:r w:rsidRPr="00645E74">
              <w:rPr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84" w:rsidRPr="00645E74" w:rsidRDefault="00942A84" w:rsidP="003A0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84" w:rsidRPr="00645E74" w:rsidRDefault="00942A84" w:rsidP="003A06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2A84" w:rsidRPr="0088645F" w:rsidRDefault="00942A84" w:rsidP="00942A84">
      <w:pPr>
        <w:ind w:left="5812"/>
        <w:jc w:val="center"/>
        <w:rPr>
          <w:sz w:val="16"/>
          <w:szCs w:val="16"/>
        </w:rPr>
      </w:pPr>
      <w:r w:rsidRPr="00645E74">
        <w:rPr>
          <w:sz w:val="24"/>
          <w:szCs w:val="24"/>
        </w:rPr>
        <w:t>(</w:t>
      </w:r>
      <w:r w:rsidRPr="0088645F">
        <w:rPr>
          <w:sz w:val="16"/>
          <w:szCs w:val="16"/>
        </w:rPr>
        <w:t>место предъявления представления: наименование населенного пункта)</w:t>
      </w:r>
    </w:p>
    <w:p w:rsidR="00942A84" w:rsidRPr="0088645F" w:rsidRDefault="00942A84" w:rsidP="00942A84">
      <w:pPr>
        <w:autoSpaceDE w:val="0"/>
        <w:autoSpaceDN w:val="0"/>
        <w:adjustRightInd w:val="0"/>
        <w:jc w:val="left"/>
        <w:rPr>
          <w:rFonts w:ascii="Courier New" w:eastAsia="Calibri" w:hAnsi="Courier New" w:cs="Courier New"/>
          <w:sz w:val="16"/>
          <w:szCs w:val="16"/>
        </w:rPr>
      </w:pP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Главный распорядитель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(распорядитель), ________________________________________________________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получатель бюджетных средств ___________________________________________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645E74">
        <w:rPr>
          <w:sz w:val="24"/>
          <w:szCs w:val="24"/>
        </w:rPr>
        <w:t xml:space="preserve">В период с «___» ________ 20__ года по «___» ________ 20__ года должностными лицами администрации   </w:t>
      </w:r>
      <w:r>
        <w:rPr>
          <w:sz w:val="24"/>
          <w:szCs w:val="24"/>
        </w:rPr>
        <w:t xml:space="preserve">Рощинского </w:t>
      </w:r>
      <w:r w:rsidRPr="00645E7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Pr="00645E74">
        <w:rPr>
          <w:sz w:val="24"/>
          <w:szCs w:val="24"/>
        </w:rPr>
        <w:t>проведено контрольное мероприятие________________________________________________ ____________________________________________________________________</w:t>
      </w:r>
    </w:p>
    <w:p w:rsidR="00942A84" w:rsidRPr="0088645F" w:rsidRDefault="00942A84" w:rsidP="00942A84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88645F">
        <w:rPr>
          <w:sz w:val="16"/>
          <w:szCs w:val="16"/>
        </w:rPr>
        <w:t>(указать выездная, камеральная проверка (ревизия) и т.д.)</w:t>
      </w:r>
    </w:p>
    <w:p w:rsidR="00942A84" w:rsidRPr="00645E74" w:rsidRDefault="00942A84" w:rsidP="00942A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В ходе_________________________________________ установлены нарушения бюджетного законодательства и иных нормативных правовых актов, регулирующих бюджетные правоотношения</w:t>
      </w:r>
      <w:r>
        <w:rPr>
          <w:rFonts w:eastAsia="Calibri"/>
          <w:sz w:val="24"/>
          <w:szCs w:val="24"/>
        </w:rPr>
        <w:t xml:space="preserve"> </w:t>
      </w:r>
      <w:r w:rsidRPr="00645E74">
        <w:rPr>
          <w:rFonts w:eastAsia="Calibri"/>
          <w:sz w:val="24"/>
          <w:szCs w:val="24"/>
        </w:rPr>
        <w:t>в виде: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____________________________________________________________________</w:t>
      </w:r>
    </w:p>
    <w:p w:rsidR="00942A84" w:rsidRPr="00645E74" w:rsidRDefault="00942A84" w:rsidP="00942A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88645F">
        <w:rPr>
          <w:rFonts w:eastAsia="Calibri"/>
          <w:sz w:val="16"/>
          <w:szCs w:val="16"/>
        </w:rPr>
        <w:t>(указать состав нарушения со ссылкой на законодательный, нормативный правовой акт)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____________________________________________________________________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____________________________________________________________________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____________________________________________________________________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____________________________________________________________________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____________________________________________________________________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____________________________________________________________________</w:t>
      </w:r>
    </w:p>
    <w:p w:rsidR="00942A84" w:rsidRPr="00645E74" w:rsidRDefault="00942A84" w:rsidP="00942A84">
      <w:pPr>
        <w:autoSpaceDE w:val="0"/>
        <w:autoSpaceDN w:val="0"/>
        <w:adjustRightInd w:val="0"/>
        <w:ind w:firstLine="426"/>
        <w:jc w:val="left"/>
        <w:rPr>
          <w:rFonts w:eastAsia="Calibri"/>
          <w:sz w:val="24"/>
          <w:szCs w:val="24"/>
        </w:rPr>
      </w:pPr>
    </w:p>
    <w:p w:rsidR="00942A84" w:rsidRPr="00645E74" w:rsidRDefault="00942A84" w:rsidP="00942A84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 xml:space="preserve">С учетом изложенного, на основании </w:t>
      </w:r>
      <w:hyperlink r:id="rId13" w:history="1">
        <w:r w:rsidRPr="00645E74">
          <w:rPr>
            <w:rFonts w:eastAsia="Calibri"/>
            <w:sz w:val="24"/>
            <w:szCs w:val="24"/>
          </w:rPr>
          <w:t>статьи 27</w:t>
        </w:r>
      </w:hyperlink>
      <w:r w:rsidRPr="00645E74">
        <w:rPr>
          <w:rFonts w:eastAsia="Calibri"/>
          <w:sz w:val="24"/>
          <w:szCs w:val="24"/>
        </w:rPr>
        <w:t>0.2</w:t>
      </w:r>
      <w:r>
        <w:rPr>
          <w:rFonts w:eastAsia="Calibri"/>
          <w:sz w:val="24"/>
          <w:szCs w:val="24"/>
        </w:rPr>
        <w:t xml:space="preserve"> </w:t>
      </w:r>
      <w:r w:rsidRPr="00645E74">
        <w:rPr>
          <w:rFonts w:eastAsia="Calibri"/>
          <w:sz w:val="24"/>
          <w:szCs w:val="24"/>
        </w:rPr>
        <w:t xml:space="preserve">Бюджетного кодекса Российской Федерации </w:t>
      </w:r>
    </w:p>
    <w:p w:rsidR="00942A84" w:rsidRPr="00645E74" w:rsidRDefault="00942A84" w:rsidP="00942A84">
      <w:pPr>
        <w:autoSpaceDE w:val="0"/>
        <w:autoSpaceDN w:val="0"/>
        <w:adjustRightInd w:val="0"/>
        <w:ind w:firstLine="426"/>
        <w:jc w:val="center"/>
        <w:rPr>
          <w:rFonts w:eastAsia="Calibri"/>
          <w:sz w:val="24"/>
          <w:szCs w:val="24"/>
        </w:rPr>
      </w:pPr>
      <w:r w:rsidRPr="00645E74">
        <w:rPr>
          <w:rFonts w:eastAsia="Calibri"/>
          <w:b/>
          <w:sz w:val="24"/>
          <w:szCs w:val="24"/>
        </w:rPr>
        <w:t>ТРЕБУЮ:</w:t>
      </w:r>
    </w:p>
    <w:p w:rsidR="00942A84" w:rsidRPr="00645E74" w:rsidRDefault="00942A84" w:rsidP="00942A84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</w:p>
    <w:p w:rsidR="00942A84" w:rsidRPr="00645E74" w:rsidRDefault="00942A84" w:rsidP="00942A8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 xml:space="preserve">Рассмотреть </w:t>
      </w:r>
      <w:r w:rsidRPr="00645E74">
        <w:rPr>
          <w:sz w:val="24"/>
          <w:szCs w:val="24"/>
        </w:rPr>
        <w:t xml:space="preserve">информацию о </w:t>
      </w:r>
      <w:r w:rsidRPr="00645E74">
        <w:rPr>
          <w:rFonts w:eastAsia="Calibri"/>
          <w:sz w:val="24"/>
          <w:szCs w:val="24"/>
        </w:rPr>
        <w:t>выявленных нарушениях бюджетного законодательства и иных нормативных правовых актов, регулирующих бюджетные правоотношения;</w:t>
      </w:r>
    </w:p>
    <w:p w:rsidR="00942A84" w:rsidRPr="00645E74" w:rsidRDefault="00942A84" w:rsidP="00942A8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 xml:space="preserve"> Принять меры по устранению нарушений бюджетного законодательства и иных нормативных правовых актов, регулирующих бюджетные правоотношения. Указанные нарушения надлежит устранить в срок до _______________________;</w:t>
      </w:r>
    </w:p>
    <w:p w:rsidR="00942A84" w:rsidRPr="00645E74" w:rsidRDefault="00942A84" w:rsidP="00942A8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Принять меры по устранению причин и условий таких нарушений.</w:t>
      </w:r>
    </w:p>
    <w:p w:rsidR="00942A84" w:rsidRPr="00645E74" w:rsidRDefault="00942A84" w:rsidP="00942A8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eastAsia="Calibri"/>
          <w:sz w:val="24"/>
          <w:szCs w:val="24"/>
        </w:rPr>
      </w:pPr>
      <w:r w:rsidRPr="00645E74">
        <w:rPr>
          <w:sz w:val="24"/>
          <w:szCs w:val="24"/>
        </w:rPr>
        <w:t>Об исполнении настоящего представления в срок до ______________20__ года сообщить должностным лицам</w:t>
      </w:r>
      <w:r>
        <w:rPr>
          <w:sz w:val="24"/>
          <w:szCs w:val="24"/>
        </w:rPr>
        <w:t xml:space="preserve"> </w:t>
      </w:r>
      <w:r w:rsidRPr="00645E74">
        <w:rPr>
          <w:sz w:val="24"/>
          <w:szCs w:val="24"/>
        </w:rPr>
        <w:t xml:space="preserve">администрации   </w:t>
      </w:r>
      <w:r>
        <w:rPr>
          <w:sz w:val="24"/>
          <w:szCs w:val="24"/>
        </w:rPr>
        <w:t xml:space="preserve">Рощинского </w:t>
      </w:r>
      <w:r w:rsidRPr="00645E7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Pr="00645E74">
        <w:rPr>
          <w:sz w:val="24"/>
          <w:szCs w:val="24"/>
        </w:rPr>
        <w:t>в письменной форме и представить копии документов, подтверждающих исполнение настоящего представления.</w:t>
      </w:r>
    </w:p>
    <w:p w:rsidR="00942A84" w:rsidRPr="00645E74" w:rsidRDefault="00942A84" w:rsidP="00942A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___________________________________________________________________</w:t>
      </w:r>
    </w:p>
    <w:p w:rsidR="00942A84" w:rsidRPr="00645E74" w:rsidRDefault="00942A84" w:rsidP="00942A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 w:rsidRPr="00645E74">
        <w:rPr>
          <w:rFonts w:eastAsia="Calibri"/>
          <w:sz w:val="24"/>
          <w:szCs w:val="24"/>
        </w:rPr>
        <w:t>(отметка о получении настоящего Представления главным распорядителем (распорядителем, получателем бюджетных средств)</w:t>
      </w:r>
      <w:proofErr w:type="gramEnd"/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Ответственный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исполнитель __________________  ___________________   __________________</w:t>
      </w:r>
      <w:r>
        <w:rPr>
          <w:rFonts w:eastAsia="Calibri"/>
          <w:sz w:val="24"/>
          <w:szCs w:val="24"/>
        </w:rPr>
        <w:t xml:space="preserve">      </w:t>
      </w:r>
      <w:r w:rsidRPr="00645E74">
        <w:rPr>
          <w:rFonts w:eastAsia="Calibri"/>
          <w:sz w:val="24"/>
          <w:szCs w:val="24"/>
        </w:rPr>
        <w:tab/>
      </w:r>
      <w:r w:rsidRPr="006A2AAD">
        <w:rPr>
          <w:rFonts w:eastAsia="Calibri"/>
          <w:sz w:val="18"/>
          <w:szCs w:val="18"/>
        </w:rPr>
        <w:t>(должность)       (подпись)     (расшифровка подписи)</w:t>
      </w:r>
      <w:r>
        <w:rPr>
          <w:rFonts w:eastAsia="Calibri"/>
          <w:sz w:val="18"/>
          <w:szCs w:val="18"/>
        </w:rPr>
        <w:t xml:space="preserve">                                   </w:t>
      </w:r>
      <w:r w:rsidRPr="00645E74">
        <w:rPr>
          <w:rFonts w:eastAsia="Calibri"/>
          <w:sz w:val="24"/>
          <w:szCs w:val="24"/>
        </w:rPr>
        <w:t>"___" __________ 20__ г.</w:t>
      </w:r>
    </w:p>
    <w:p w:rsidR="00942A84" w:rsidRPr="00645E74" w:rsidRDefault="00942A84" w:rsidP="00942A84">
      <w:pPr>
        <w:autoSpaceDE w:val="0"/>
        <w:autoSpaceDN w:val="0"/>
        <w:adjustRightInd w:val="0"/>
        <w:ind w:firstLine="540"/>
        <w:rPr>
          <w:color w:val="00B050"/>
          <w:sz w:val="24"/>
          <w:szCs w:val="24"/>
        </w:rPr>
      </w:pPr>
    </w:p>
    <w:p w:rsidR="00942A84" w:rsidRPr="00645E74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2A84" w:rsidRPr="006A2AAD" w:rsidRDefault="00942A84" w:rsidP="00942A84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A2AAD">
        <w:rPr>
          <w:rFonts w:eastAsia="Calibri"/>
          <w:sz w:val="20"/>
          <w:szCs w:val="20"/>
        </w:rPr>
        <w:lastRenderedPageBreak/>
        <w:t>Приложение 4</w:t>
      </w:r>
    </w:p>
    <w:p w:rsidR="00942A84" w:rsidRPr="006A2AAD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6A2AAD">
        <w:rPr>
          <w:sz w:val="20"/>
          <w:szCs w:val="20"/>
        </w:rPr>
        <w:t>к Порядку осуществления внутреннего</w:t>
      </w:r>
    </w:p>
    <w:p w:rsidR="00942A84" w:rsidRPr="006A2AAD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6A2AAD">
        <w:rPr>
          <w:sz w:val="20"/>
          <w:szCs w:val="20"/>
        </w:rPr>
        <w:t>муниципального финансового контроля</w:t>
      </w:r>
    </w:p>
    <w:p w:rsidR="00942A84" w:rsidRPr="006A2AAD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6A2AAD">
        <w:rPr>
          <w:sz w:val="20"/>
          <w:szCs w:val="20"/>
        </w:rPr>
        <w:t>и контроля в сфере закупок  администрации</w:t>
      </w:r>
    </w:p>
    <w:p w:rsidR="00942A84" w:rsidRPr="006A2AAD" w:rsidRDefault="00942A84" w:rsidP="00942A84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6A2A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Рощинского </w:t>
      </w:r>
      <w:r w:rsidRPr="006A2AAD">
        <w:rPr>
          <w:sz w:val="20"/>
          <w:szCs w:val="20"/>
        </w:rPr>
        <w:t>сельского поселения</w:t>
      </w:r>
    </w:p>
    <w:p w:rsidR="00942A84" w:rsidRPr="00645E74" w:rsidRDefault="00942A84" w:rsidP="00942A8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645E74">
        <w:rPr>
          <w:rFonts w:eastAsia="Calibri"/>
          <w:b/>
          <w:sz w:val="24"/>
          <w:szCs w:val="24"/>
        </w:rPr>
        <w:t>ПРЕДПИСАНИЕ №</w:t>
      </w:r>
    </w:p>
    <w:p w:rsidR="00942A84" w:rsidRPr="00645E74" w:rsidRDefault="00942A84" w:rsidP="00942A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об устранении</w:t>
      </w:r>
      <w:r>
        <w:rPr>
          <w:rFonts w:eastAsia="Calibri"/>
          <w:sz w:val="24"/>
          <w:szCs w:val="24"/>
        </w:rPr>
        <w:t xml:space="preserve">  нарушений</w:t>
      </w:r>
      <w:r w:rsidRPr="00645E74">
        <w:rPr>
          <w:rFonts w:eastAsia="Calibri"/>
          <w:sz w:val="24"/>
          <w:szCs w:val="24"/>
        </w:rPr>
        <w:t xml:space="preserve"> бюджетного законодательства</w:t>
      </w:r>
    </w:p>
    <w:p w:rsidR="00942A84" w:rsidRPr="00645E74" w:rsidRDefault="00942A84" w:rsidP="00942A8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45E74">
        <w:rPr>
          <w:rFonts w:eastAsia="Calibri"/>
          <w:sz w:val="24"/>
          <w:szCs w:val="24"/>
        </w:rPr>
        <w:t xml:space="preserve">Российской Федерации </w:t>
      </w:r>
      <w:r w:rsidRPr="00645E74">
        <w:rPr>
          <w:sz w:val="24"/>
          <w:szCs w:val="24"/>
        </w:rPr>
        <w:t xml:space="preserve">и иных нормативных правовых актов, </w:t>
      </w:r>
    </w:p>
    <w:p w:rsidR="00942A84" w:rsidRPr="00645E74" w:rsidRDefault="00942A84" w:rsidP="00942A84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proofErr w:type="gramStart"/>
      <w:r w:rsidRPr="00645E74">
        <w:rPr>
          <w:sz w:val="24"/>
          <w:szCs w:val="24"/>
        </w:rPr>
        <w:t>регулирующих</w:t>
      </w:r>
      <w:proofErr w:type="gramEnd"/>
      <w:r w:rsidRPr="00645E74">
        <w:rPr>
          <w:sz w:val="24"/>
          <w:szCs w:val="24"/>
        </w:rPr>
        <w:t xml:space="preserve"> бюджетные правоотношения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55"/>
        <w:gridCol w:w="1985"/>
        <w:gridCol w:w="510"/>
        <w:gridCol w:w="284"/>
        <w:gridCol w:w="301"/>
        <w:gridCol w:w="1825"/>
        <w:gridCol w:w="4394"/>
      </w:tblGrid>
      <w:tr w:rsidR="00942A84" w:rsidRPr="00645E74" w:rsidTr="003A06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84" w:rsidRPr="00645E74" w:rsidRDefault="00942A84" w:rsidP="003A06B5">
            <w:pPr>
              <w:jc w:val="right"/>
              <w:rPr>
                <w:sz w:val="24"/>
                <w:szCs w:val="24"/>
              </w:rPr>
            </w:pPr>
            <w:r w:rsidRPr="00645E74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84" w:rsidRPr="00645E74" w:rsidRDefault="00942A84" w:rsidP="003A0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84" w:rsidRPr="00645E74" w:rsidRDefault="00942A84" w:rsidP="003A06B5">
            <w:pPr>
              <w:rPr>
                <w:sz w:val="24"/>
                <w:szCs w:val="24"/>
              </w:rPr>
            </w:pPr>
            <w:r w:rsidRPr="00645E74"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84" w:rsidRPr="00645E74" w:rsidRDefault="00942A84" w:rsidP="003A0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84" w:rsidRPr="00645E74" w:rsidRDefault="00942A84" w:rsidP="003A06B5">
            <w:pPr>
              <w:jc w:val="right"/>
              <w:rPr>
                <w:sz w:val="24"/>
                <w:szCs w:val="24"/>
              </w:rPr>
            </w:pPr>
            <w:r w:rsidRPr="00645E74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84" w:rsidRPr="00645E74" w:rsidRDefault="00942A84" w:rsidP="003A06B5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84" w:rsidRPr="00645E74" w:rsidRDefault="00942A84" w:rsidP="003A06B5">
            <w:pPr>
              <w:jc w:val="right"/>
              <w:rPr>
                <w:sz w:val="24"/>
                <w:szCs w:val="24"/>
              </w:rPr>
            </w:pPr>
            <w:proofErr w:type="gramStart"/>
            <w:r w:rsidRPr="00645E74">
              <w:rPr>
                <w:sz w:val="24"/>
                <w:szCs w:val="24"/>
              </w:rPr>
              <w:t>г</w:t>
            </w:r>
            <w:proofErr w:type="gramEnd"/>
            <w:r w:rsidRPr="00645E74">
              <w:rPr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84" w:rsidRPr="00645E74" w:rsidRDefault="00942A84" w:rsidP="003A0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84" w:rsidRPr="00645E74" w:rsidRDefault="00942A84" w:rsidP="003A06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2A84" w:rsidRPr="006A2AAD" w:rsidRDefault="00942A84" w:rsidP="00942A84">
      <w:pPr>
        <w:ind w:left="5812"/>
        <w:jc w:val="center"/>
        <w:rPr>
          <w:sz w:val="16"/>
          <w:szCs w:val="16"/>
        </w:rPr>
      </w:pPr>
      <w:r w:rsidRPr="006A2AAD">
        <w:rPr>
          <w:sz w:val="16"/>
          <w:szCs w:val="16"/>
        </w:rPr>
        <w:t>(место предъявления предписания: наименование населенного пункта)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Главный распорядитель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(распорядитель), __________________________</w:t>
      </w:r>
      <w:r>
        <w:rPr>
          <w:rFonts w:eastAsia="Calibri"/>
          <w:sz w:val="24"/>
          <w:szCs w:val="24"/>
        </w:rPr>
        <w:t>___________</w:t>
      </w:r>
      <w:r w:rsidRPr="00645E74">
        <w:rPr>
          <w:rFonts w:eastAsia="Calibri"/>
          <w:sz w:val="24"/>
          <w:szCs w:val="24"/>
        </w:rPr>
        <w:t>получатель бюджетных средств ____________________________________________________________</w:t>
      </w:r>
      <w:r>
        <w:rPr>
          <w:rFonts w:eastAsia="Calibri"/>
          <w:sz w:val="24"/>
          <w:szCs w:val="24"/>
        </w:rPr>
        <w:t>___________</w:t>
      </w:r>
      <w:r w:rsidRPr="00645E74">
        <w:rPr>
          <w:rFonts w:eastAsia="Calibri"/>
          <w:sz w:val="24"/>
          <w:szCs w:val="24"/>
        </w:rPr>
        <w:t>________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sz w:val="24"/>
          <w:szCs w:val="24"/>
        </w:rPr>
        <w:t xml:space="preserve">В период с «___» ________ 20__ года по «___» ________ 20_ года уполномоченными должностными лицами по проведению внутреннего финансового контроля </w:t>
      </w:r>
      <w:r w:rsidRPr="00645E74">
        <w:rPr>
          <w:rFonts w:eastAsia="Calibri"/>
          <w:sz w:val="24"/>
          <w:szCs w:val="24"/>
        </w:rPr>
        <w:t>проводилось контрольное мероприятие:______________________________________</w:t>
      </w:r>
      <w:r>
        <w:rPr>
          <w:rFonts w:eastAsia="Calibri"/>
          <w:sz w:val="24"/>
          <w:szCs w:val="24"/>
        </w:rPr>
        <w:t>______________</w:t>
      </w:r>
      <w:r w:rsidRPr="00645E74">
        <w:rPr>
          <w:rFonts w:eastAsia="Calibri"/>
          <w:sz w:val="24"/>
          <w:szCs w:val="24"/>
        </w:rPr>
        <w:t>____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____________________________________________________________________</w:t>
      </w:r>
      <w:r>
        <w:rPr>
          <w:rFonts w:eastAsia="Calibri"/>
          <w:sz w:val="24"/>
          <w:szCs w:val="24"/>
        </w:rPr>
        <w:t>___________</w:t>
      </w:r>
    </w:p>
    <w:p w:rsidR="00942A84" w:rsidRPr="00645E74" w:rsidRDefault="00942A84" w:rsidP="00942A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A2AAD">
        <w:rPr>
          <w:rFonts w:eastAsia="Calibri"/>
          <w:sz w:val="16"/>
          <w:szCs w:val="16"/>
        </w:rPr>
        <w:t>(наименование контрольного мероприятия</w:t>
      </w:r>
      <w:r w:rsidRPr="00645E74">
        <w:rPr>
          <w:rFonts w:eastAsia="Calibri"/>
          <w:sz w:val="24"/>
          <w:szCs w:val="24"/>
        </w:rPr>
        <w:t>)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на объекте ______________________________________________________</w:t>
      </w:r>
      <w:r>
        <w:rPr>
          <w:rFonts w:eastAsia="Calibri"/>
          <w:sz w:val="24"/>
          <w:szCs w:val="24"/>
        </w:rPr>
        <w:t>_________</w:t>
      </w:r>
      <w:r w:rsidRPr="00645E74">
        <w:rPr>
          <w:rFonts w:eastAsia="Calibri"/>
          <w:sz w:val="24"/>
          <w:szCs w:val="24"/>
        </w:rPr>
        <w:t>_______</w:t>
      </w:r>
    </w:p>
    <w:p w:rsidR="00942A84" w:rsidRPr="00645E74" w:rsidRDefault="00942A84" w:rsidP="00942A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(наименование объекта контрольного мероприятия)</w:t>
      </w:r>
    </w:p>
    <w:p w:rsidR="00942A84" w:rsidRPr="00645E74" w:rsidRDefault="00942A84" w:rsidP="00942A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 xml:space="preserve"> В ходе проведения контрольного мероприятия выявлены следующие</w:t>
      </w:r>
      <w:r>
        <w:rPr>
          <w:rFonts w:eastAsia="Calibri"/>
          <w:sz w:val="24"/>
          <w:szCs w:val="24"/>
        </w:rPr>
        <w:t xml:space="preserve"> нарушения, наносящие ущерб Рощинскому сельскому поселению</w:t>
      </w:r>
      <w:r w:rsidRPr="00645E74">
        <w:rPr>
          <w:rFonts w:eastAsia="Calibri"/>
          <w:sz w:val="24"/>
          <w:szCs w:val="24"/>
        </w:rPr>
        <w:t>: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1. __________________________________________________________________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 xml:space="preserve"> 2.___________________________________________________________________</w:t>
      </w:r>
    </w:p>
    <w:p w:rsidR="00942A84" w:rsidRPr="00645E74" w:rsidRDefault="00942A84" w:rsidP="00942A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(указываются факты нарушений, конкретные статьи законов и (или</w:t>
      </w:r>
      <w:proofErr w:type="gramStart"/>
      <w:r w:rsidRPr="00645E74">
        <w:rPr>
          <w:rFonts w:eastAsia="Calibri"/>
          <w:sz w:val="24"/>
          <w:szCs w:val="24"/>
        </w:rPr>
        <w:t>)п</w:t>
      </w:r>
      <w:proofErr w:type="gramEnd"/>
      <w:r w:rsidRPr="00645E74">
        <w:rPr>
          <w:rFonts w:eastAsia="Calibri"/>
          <w:sz w:val="24"/>
          <w:szCs w:val="24"/>
        </w:rPr>
        <w:t>унктов иных нормативных правовых актов, требования которых</w:t>
      </w:r>
      <w:r>
        <w:rPr>
          <w:rFonts w:eastAsia="Calibri"/>
          <w:sz w:val="24"/>
          <w:szCs w:val="24"/>
        </w:rPr>
        <w:t xml:space="preserve"> </w:t>
      </w:r>
      <w:r w:rsidRPr="00645E74">
        <w:rPr>
          <w:rFonts w:eastAsia="Calibri"/>
          <w:sz w:val="24"/>
          <w:szCs w:val="24"/>
        </w:rPr>
        <w:t xml:space="preserve">нарушены, а также оценка ущерба, причиненного </w:t>
      </w:r>
      <w:r>
        <w:rPr>
          <w:rFonts w:eastAsia="Calibri"/>
          <w:sz w:val="24"/>
          <w:szCs w:val="24"/>
        </w:rPr>
        <w:t>Рощинскому сельскому поселению</w:t>
      </w:r>
      <w:r w:rsidRPr="00645E74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Pr="00645E74">
        <w:rPr>
          <w:sz w:val="24"/>
          <w:szCs w:val="24"/>
        </w:rPr>
        <w:t>невыполнения представлений должностного лица, несоблюдения сроков их рассмотрения, создания препятствий для проведения контрольных мероприятий</w:t>
      </w:r>
      <w:r w:rsidRPr="00645E74">
        <w:rPr>
          <w:rFonts w:eastAsia="Calibri"/>
          <w:sz w:val="24"/>
          <w:szCs w:val="24"/>
        </w:rPr>
        <w:t>).</w:t>
      </w:r>
    </w:p>
    <w:p w:rsidR="00942A84" w:rsidRPr="00645E74" w:rsidRDefault="00942A84" w:rsidP="00942A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 xml:space="preserve">С учетом изложенного и на основании </w:t>
      </w:r>
      <w:hyperlink r:id="rId14" w:history="1">
        <w:r w:rsidRPr="00645E74">
          <w:rPr>
            <w:rFonts w:eastAsia="Calibri"/>
            <w:sz w:val="24"/>
            <w:szCs w:val="24"/>
          </w:rPr>
          <w:t>статьи 27</w:t>
        </w:r>
      </w:hyperlink>
      <w:r w:rsidRPr="00645E74">
        <w:rPr>
          <w:rFonts w:eastAsia="Calibri"/>
          <w:sz w:val="24"/>
          <w:szCs w:val="24"/>
        </w:rPr>
        <w:t>0.2</w:t>
      </w:r>
      <w:r>
        <w:rPr>
          <w:rFonts w:eastAsia="Calibri"/>
          <w:sz w:val="24"/>
          <w:szCs w:val="24"/>
        </w:rPr>
        <w:t xml:space="preserve"> </w:t>
      </w:r>
      <w:r w:rsidRPr="00645E74">
        <w:rPr>
          <w:rFonts w:eastAsia="Calibri"/>
          <w:sz w:val="24"/>
          <w:szCs w:val="24"/>
        </w:rPr>
        <w:t>Бюджетного кодекса Российской Федерации____________________________________________________________________</w:t>
      </w:r>
    </w:p>
    <w:p w:rsidR="00942A84" w:rsidRPr="00645E74" w:rsidRDefault="00942A84" w:rsidP="00942A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A2AAD">
        <w:rPr>
          <w:rFonts w:eastAsia="Calibri"/>
          <w:sz w:val="16"/>
          <w:szCs w:val="16"/>
        </w:rPr>
        <w:t>(наименование объекта контрольного мероприятия</w:t>
      </w:r>
      <w:r w:rsidRPr="00645E74">
        <w:rPr>
          <w:rFonts w:eastAsia="Calibri"/>
          <w:sz w:val="24"/>
          <w:szCs w:val="24"/>
        </w:rPr>
        <w:t>)</w:t>
      </w:r>
    </w:p>
    <w:p w:rsidR="00942A84" w:rsidRPr="00645E74" w:rsidRDefault="00942A84" w:rsidP="00942A8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645E74">
        <w:rPr>
          <w:rFonts w:eastAsia="Calibri"/>
          <w:b/>
          <w:sz w:val="24"/>
          <w:szCs w:val="24"/>
        </w:rPr>
        <w:t>ТРЕБУЮ:</w:t>
      </w:r>
    </w:p>
    <w:p w:rsidR="00942A84" w:rsidRPr="00645E74" w:rsidRDefault="00942A84" w:rsidP="00942A84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1. В срок до ___ _______ 20__ года незамедлительно устранить нарушения бюджетного законодательства Российской Федерации и иные нормативные правовые акты, регулирующие бюджетные правоотношения:</w:t>
      </w:r>
    </w:p>
    <w:p w:rsidR="00942A84" w:rsidRPr="00645E74" w:rsidRDefault="00942A84" w:rsidP="00942A84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1.________________________________________________________________</w:t>
      </w:r>
    </w:p>
    <w:p w:rsidR="00942A84" w:rsidRPr="00645E74" w:rsidRDefault="00942A84" w:rsidP="00942A84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2.________________________________________________________________</w:t>
      </w:r>
    </w:p>
    <w:p w:rsidR="00942A84" w:rsidRPr="00645E74" w:rsidRDefault="00942A84" w:rsidP="00942A84">
      <w:pPr>
        <w:pStyle w:val="a3"/>
        <w:autoSpaceDE w:val="0"/>
        <w:autoSpaceDN w:val="0"/>
        <w:adjustRightInd w:val="0"/>
        <w:ind w:left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 xml:space="preserve">Возместить нанесенный </w:t>
      </w:r>
      <w:r>
        <w:rPr>
          <w:rFonts w:eastAsia="Calibri"/>
          <w:sz w:val="24"/>
          <w:szCs w:val="24"/>
        </w:rPr>
        <w:t xml:space="preserve">  Рощинскому сельскому поселению</w:t>
      </w:r>
      <w:r w:rsidRPr="00645E74">
        <w:rPr>
          <w:rFonts w:eastAsia="Calibri"/>
          <w:sz w:val="24"/>
          <w:szCs w:val="24"/>
        </w:rPr>
        <w:t xml:space="preserve"> ущерб в сумме ______ рублей.</w:t>
      </w:r>
    </w:p>
    <w:p w:rsidR="00942A84" w:rsidRPr="00645E74" w:rsidRDefault="00942A84" w:rsidP="00942A8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О выполнении настоящего предписания и принятых мерах необходимо</w:t>
      </w:r>
      <w:r>
        <w:rPr>
          <w:rFonts w:eastAsia="Calibri"/>
          <w:sz w:val="24"/>
          <w:szCs w:val="24"/>
        </w:rPr>
        <w:t xml:space="preserve">  </w:t>
      </w:r>
      <w:r w:rsidRPr="00645E74">
        <w:rPr>
          <w:rFonts w:eastAsia="Calibri"/>
          <w:sz w:val="24"/>
          <w:szCs w:val="24"/>
        </w:rPr>
        <w:t>проинформировать должностное лицо</w:t>
      </w:r>
      <w:r>
        <w:rPr>
          <w:rFonts w:eastAsia="Calibri"/>
          <w:sz w:val="24"/>
          <w:szCs w:val="24"/>
        </w:rPr>
        <w:t xml:space="preserve"> </w:t>
      </w:r>
      <w:r w:rsidRPr="00645E74">
        <w:rPr>
          <w:rFonts w:eastAsia="Calibri"/>
          <w:sz w:val="24"/>
          <w:szCs w:val="24"/>
        </w:rPr>
        <w:t xml:space="preserve">администрации   </w:t>
      </w:r>
      <w:r>
        <w:rPr>
          <w:rFonts w:eastAsia="Calibri"/>
          <w:sz w:val="24"/>
          <w:szCs w:val="24"/>
        </w:rPr>
        <w:t xml:space="preserve">Рощинского </w:t>
      </w:r>
      <w:r w:rsidRPr="00645E74">
        <w:rPr>
          <w:rFonts w:eastAsia="Calibri"/>
          <w:sz w:val="24"/>
          <w:szCs w:val="24"/>
        </w:rPr>
        <w:t>сельского поселения</w:t>
      </w:r>
      <w:r>
        <w:rPr>
          <w:rFonts w:eastAsia="Calibri"/>
          <w:sz w:val="24"/>
          <w:szCs w:val="24"/>
        </w:rPr>
        <w:t xml:space="preserve"> </w:t>
      </w:r>
      <w:r w:rsidRPr="00645E74">
        <w:rPr>
          <w:rFonts w:eastAsia="Calibri"/>
          <w:sz w:val="24"/>
          <w:szCs w:val="24"/>
        </w:rPr>
        <w:t>до "__" _______ 20__года (в течение ______ дней со дня получения предписания).</w:t>
      </w:r>
    </w:p>
    <w:p w:rsidR="00942A84" w:rsidRPr="00645E74" w:rsidRDefault="00942A84" w:rsidP="00942A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 w:rsidRPr="00645E74">
        <w:rPr>
          <w:rFonts w:eastAsia="Calibri"/>
          <w:sz w:val="24"/>
          <w:szCs w:val="24"/>
        </w:rPr>
        <w:t>Неисполнение предписания должностного ли</w:t>
      </w:r>
      <w:r>
        <w:rPr>
          <w:rFonts w:eastAsia="Calibri"/>
          <w:sz w:val="24"/>
          <w:szCs w:val="24"/>
        </w:rPr>
        <w:t xml:space="preserve">ца администрации   Рощинского </w:t>
      </w:r>
      <w:r w:rsidRPr="00645E74">
        <w:rPr>
          <w:rFonts w:eastAsia="Calibri"/>
          <w:sz w:val="24"/>
          <w:szCs w:val="24"/>
        </w:rPr>
        <w:t xml:space="preserve"> сельского поселения, о возмещении причиненного нарушением бюджетного законодательства Российской Федерации и иных нормативных правовых актов, регулирующих бюджетны</w:t>
      </w:r>
      <w:r>
        <w:rPr>
          <w:rFonts w:eastAsia="Calibri"/>
          <w:sz w:val="24"/>
          <w:szCs w:val="24"/>
        </w:rPr>
        <w:t>е правоотношения   Рощинского</w:t>
      </w:r>
      <w:r w:rsidRPr="00645E74">
        <w:rPr>
          <w:rFonts w:eastAsia="Calibri"/>
          <w:sz w:val="24"/>
          <w:szCs w:val="24"/>
        </w:rPr>
        <w:t xml:space="preserve"> сельского поселения ущерба, является основанием для обращения в суд с исковыми заявлениями о возмещении ущерба, причиненного </w:t>
      </w:r>
      <w:r>
        <w:rPr>
          <w:rFonts w:eastAsia="Calibri"/>
          <w:sz w:val="24"/>
          <w:szCs w:val="24"/>
        </w:rPr>
        <w:t>Рощинскому сельскому поселению</w:t>
      </w:r>
      <w:r w:rsidRPr="00645E74">
        <w:rPr>
          <w:rFonts w:eastAsia="Calibri"/>
          <w:sz w:val="24"/>
          <w:szCs w:val="24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942A84" w:rsidRPr="00645E74" w:rsidRDefault="00942A84" w:rsidP="00942A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45E74">
        <w:rPr>
          <w:rFonts w:eastAsia="Calibri"/>
          <w:sz w:val="24"/>
          <w:szCs w:val="24"/>
        </w:rPr>
        <w:t>____________________________________________________________________</w:t>
      </w:r>
    </w:p>
    <w:p w:rsidR="00942A84" w:rsidRPr="006A2AAD" w:rsidRDefault="00942A84" w:rsidP="00942A84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proofErr w:type="gramStart"/>
      <w:r w:rsidRPr="006A2AAD">
        <w:rPr>
          <w:rFonts w:eastAsia="Calibri"/>
          <w:sz w:val="16"/>
          <w:szCs w:val="16"/>
        </w:rPr>
        <w:t>(отметка о получении настоящего предписания главным распорядителем (распорядителем, получателем бюджетных средств)</w:t>
      </w:r>
      <w:proofErr w:type="gramEnd"/>
    </w:p>
    <w:p w:rsidR="00942A84" w:rsidRPr="006A2AAD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A2AAD">
        <w:rPr>
          <w:rFonts w:eastAsia="Calibri"/>
          <w:sz w:val="24"/>
          <w:szCs w:val="24"/>
        </w:rPr>
        <w:t>Ответственный</w:t>
      </w:r>
    </w:p>
    <w:p w:rsidR="00942A84" w:rsidRPr="00645E74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  <w:r w:rsidRPr="006A2AAD">
        <w:rPr>
          <w:rFonts w:eastAsia="Calibri"/>
          <w:sz w:val="24"/>
          <w:szCs w:val="24"/>
        </w:rPr>
        <w:t>исполнитель __________________</w:t>
      </w:r>
      <w:r w:rsidRPr="00645E74">
        <w:rPr>
          <w:rFonts w:eastAsia="Calibri"/>
          <w:sz w:val="24"/>
          <w:szCs w:val="24"/>
        </w:rPr>
        <w:t xml:space="preserve">  ___________________   __________________</w:t>
      </w:r>
    </w:p>
    <w:p w:rsidR="00942A84" w:rsidRPr="006A2AAD" w:rsidRDefault="00942A84" w:rsidP="00942A84">
      <w:pPr>
        <w:autoSpaceDE w:val="0"/>
        <w:autoSpaceDN w:val="0"/>
        <w:adjustRightInd w:val="0"/>
        <w:jc w:val="left"/>
        <w:rPr>
          <w:rFonts w:eastAsia="Calibri"/>
          <w:sz w:val="20"/>
          <w:szCs w:val="20"/>
        </w:rPr>
      </w:pPr>
      <w:r w:rsidRPr="00645E74">
        <w:rPr>
          <w:rFonts w:eastAsia="Calibri"/>
          <w:sz w:val="24"/>
          <w:szCs w:val="24"/>
        </w:rPr>
        <w:tab/>
      </w:r>
      <w:r w:rsidRPr="00645E74">
        <w:rPr>
          <w:rFonts w:eastAsia="Calibri"/>
          <w:sz w:val="24"/>
          <w:szCs w:val="24"/>
        </w:rPr>
        <w:tab/>
      </w:r>
      <w:r w:rsidRPr="00645E74">
        <w:rPr>
          <w:rFonts w:eastAsia="Calibri"/>
          <w:sz w:val="24"/>
          <w:szCs w:val="24"/>
        </w:rPr>
        <w:tab/>
      </w:r>
      <w:r w:rsidRPr="006A2AAD">
        <w:rPr>
          <w:rFonts w:eastAsia="Calibri"/>
          <w:sz w:val="20"/>
          <w:szCs w:val="20"/>
        </w:rPr>
        <w:t>(должность)       (подпись)     (расшифровка подписи)</w:t>
      </w:r>
    </w:p>
    <w:p w:rsidR="00942A84" w:rsidRDefault="00942A84" w:rsidP="00942A84">
      <w:pPr>
        <w:autoSpaceDE w:val="0"/>
        <w:autoSpaceDN w:val="0"/>
        <w:adjustRightInd w:val="0"/>
        <w:jc w:val="left"/>
      </w:pPr>
      <w:r w:rsidRPr="00645E74">
        <w:rPr>
          <w:rFonts w:eastAsia="Calibri"/>
          <w:sz w:val="24"/>
          <w:szCs w:val="24"/>
        </w:rPr>
        <w:t xml:space="preserve">"___" __________ 20__ г. </w:t>
      </w:r>
    </w:p>
    <w:sectPr w:rsidR="00942A84" w:rsidSect="00942A84">
      <w:pgSz w:w="11906" w:h="16838"/>
      <w:pgMar w:top="851" w:right="510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96C"/>
    <w:multiLevelType w:val="multilevel"/>
    <w:tmpl w:val="E6E21FA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E337FC0"/>
    <w:multiLevelType w:val="hybridMultilevel"/>
    <w:tmpl w:val="8026B066"/>
    <w:lvl w:ilvl="0" w:tplc="0C32192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10019A"/>
    <w:multiLevelType w:val="hybridMultilevel"/>
    <w:tmpl w:val="C21A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D5909"/>
    <w:multiLevelType w:val="multilevel"/>
    <w:tmpl w:val="04DA89E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6B04004"/>
    <w:multiLevelType w:val="multilevel"/>
    <w:tmpl w:val="C2D626F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7A3290A"/>
    <w:multiLevelType w:val="multilevel"/>
    <w:tmpl w:val="42786D2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A80AF7"/>
    <w:multiLevelType w:val="hybridMultilevel"/>
    <w:tmpl w:val="D458E168"/>
    <w:lvl w:ilvl="0" w:tplc="26F0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D2401"/>
    <w:multiLevelType w:val="multilevel"/>
    <w:tmpl w:val="F006D9E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8">
    <w:nsid w:val="4CFF0B30"/>
    <w:multiLevelType w:val="multilevel"/>
    <w:tmpl w:val="B8E6C96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ED92E49"/>
    <w:multiLevelType w:val="hybridMultilevel"/>
    <w:tmpl w:val="CD5CBF3E"/>
    <w:lvl w:ilvl="0" w:tplc="26F029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92623F2"/>
    <w:multiLevelType w:val="hybridMultilevel"/>
    <w:tmpl w:val="D06C6B26"/>
    <w:lvl w:ilvl="0" w:tplc="173A93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320CFB"/>
    <w:multiLevelType w:val="multilevel"/>
    <w:tmpl w:val="631A4B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EB"/>
    <w:rsid w:val="00225FEB"/>
    <w:rsid w:val="002B2574"/>
    <w:rsid w:val="00901B38"/>
    <w:rsid w:val="0091565F"/>
    <w:rsid w:val="00942A84"/>
    <w:rsid w:val="00AC119B"/>
    <w:rsid w:val="00C029A7"/>
    <w:rsid w:val="00E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84"/>
    <w:pPr>
      <w:ind w:left="720"/>
      <w:contextualSpacing/>
    </w:pPr>
  </w:style>
  <w:style w:type="paragraph" w:customStyle="1" w:styleId="headertext">
    <w:name w:val="headertext"/>
    <w:basedOn w:val="a"/>
    <w:uiPriority w:val="99"/>
    <w:rsid w:val="00942A8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942A8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942A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4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84"/>
    <w:pPr>
      <w:ind w:left="720"/>
      <w:contextualSpacing/>
    </w:pPr>
  </w:style>
  <w:style w:type="paragraph" w:customStyle="1" w:styleId="headertext">
    <w:name w:val="headertext"/>
    <w:basedOn w:val="a"/>
    <w:uiPriority w:val="99"/>
    <w:rsid w:val="00942A8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942A8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942A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4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ABC34852C0DF2FFB45496AF098879CD14C0BEE95873439A5D130CE8BAF99028089FD190E4kCx6F" TargetMode="External"/><Relationship Id="rId13" Type="http://schemas.openxmlformats.org/officeDocument/2006/relationships/hyperlink" Target="consultantplus://offline/ref=C386F84B217508C9382FFD87DCCB98D02B40BDBCE82853FB985DF4B6C79D6BCC732A4C8549FDA032DD1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FABC34852C0DF2FFB45496AF098879CD15CFB7E35773439A5D130CE8BAF99028089FD396E2C66CkCxEF" TargetMode="External"/><Relationship Id="rId12" Type="http://schemas.openxmlformats.org/officeDocument/2006/relationships/hyperlink" Target="consultantplus://offline/ref=191B99F54BFC50CCFA1BA1DE3FA5A767A96B7F0A1883321E3504B7E6E793EE655366AADCE3318A47nF64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FABC34852C0DF2FFB45496AF098879CD14C0BEE95873439A5D130CE8BAF99028089FD190E4kCx6F" TargetMode="External"/><Relationship Id="rId11" Type="http://schemas.openxmlformats.org/officeDocument/2006/relationships/hyperlink" Target="consultantplus://offline/ref=0AFABC34852C0DF2FFB45496AF098879CD15CFB7E35773439A5D130CE8kBx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5FF7EB8DCECDF2A1B204B8475D09051D7212FAC5228CFF902FC9CACB2CDB94D7C9BEEA22CCFC71QDs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FABC34852C0DF2FFB45496AF098879CD15CBBEE55673439A5D130CE8kBxAF" TargetMode="External"/><Relationship Id="rId14" Type="http://schemas.openxmlformats.org/officeDocument/2006/relationships/hyperlink" Target="consultantplus://offline/ref=C386F84B217508C9382FFD87DCCB98D02B40BDBCE82853FB985DF4B6C79D6BCC732A4C8549FDA032DD1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9087</Words>
  <Characters>51800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4</cp:revision>
  <cp:lastPrinted>2019-10-21T03:58:00Z</cp:lastPrinted>
  <dcterms:created xsi:type="dcterms:W3CDTF">2019-10-18T05:41:00Z</dcterms:created>
  <dcterms:modified xsi:type="dcterms:W3CDTF">2019-10-21T04:00:00Z</dcterms:modified>
</cp:coreProperties>
</file>