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3" w:rsidRPr="008F0BD1" w:rsidRDefault="006A57C3" w:rsidP="006A5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D1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по законности и целевом использовании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субвенции на выполнение отдельных государственных полномочий по первичному воинскому учету на территориях где отсутствуют комиссариаты в администрации </w:t>
      </w:r>
      <w:r w:rsidRPr="008F0BD1">
        <w:rPr>
          <w:rFonts w:ascii="Times New Roman" w:hAnsi="Times New Roman" w:cs="Times New Roman"/>
          <w:b/>
          <w:sz w:val="28"/>
          <w:szCs w:val="28"/>
        </w:rPr>
        <w:t xml:space="preserve">Рощинского сельского поселения 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BD1">
        <w:rPr>
          <w:rFonts w:ascii="Times New Roman" w:hAnsi="Times New Roman" w:cs="Times New Roman"/>
          <w:sz w:val="28"/>
          <w:szCs w:val="28"/>
        </w:rPr>
        <w:t xml:space="preserve">Проверка законности и целевого  использования </w:t>
      </w:r>
      <w:r w:rsidRPr="00326F1C">
        <w:rPr>
          <w:rFonts w:ascii="Times New Roman" w:hAnsi="Times New Roman" w:cs="Times New Roman"/>
          <w:sz w:val="28"/>
          <w:szCs w:val="28"/>
        </w:rPr>
        <w:t>Субвенции на выполнение отдельных государственных полномочий по первичному воинскому учету на территориях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F1C">
        <w:rPr>
          <w:rFonts w:ascii="Times New Roman" w:hAnsi="Times New Roman" w:cs="Times New Roman"/>
          <w:sz w:val="28"/>
          <w:szCs w:val="28"/>
        </w:rPr>
        <w:t xml:space="preserve"> где отсутствуют комиссариаты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0BD1">
        <w:rPr>
          <w:rFonts w:ascii="Times New Roman" w:hAnsi="Times New Roman" w:cs="Times New Roman"/>
          <w:sz w:val="28"/>
          <w:szCs w:val="28"/>
        </w:rPr>
        <w:t>администрации  Рощинского сельского поселения на основании Уведомлений финансового управления администрации  Красноарме</w:t>
      </w:r>
      <w:r>
        <w:rPr>
          <w:rFonts w:ascii="Times New Roman" w:hAnsi="Times New Roman" w:cs="Times New Roman"/>
          <w:sz w:val="28"/>
          <w:szCs w:val="28"/>
        </w:rPr>
        <w:t xml:space="preserve">йского муниципального района №9 от 25.12.2017 (293 800,00руб.) и №113 от 28.11.2018 (22 960,00руб.) </w:t>
      </w:r>
      <w:r w:rsidRPr="008F0BD1">
        <w:rPr>
          <w:rFonts w:ascii="Times New Roman" w:hAnsi="Times New Roman" w:cs="Times New Roman"/>
          <w:sz w:val="28"/>
          <w:szCs w:val="28"/>
        </w:rPr>
        <w:t>«О бюджетных ассигнованиях, бюджетных ассигнованиях по источникам внутреннего финансирования дефицита бюджета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2020</w:t>
      </w:r>
      <w:r w:rsidRPr="008F0BD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 xml:space="preserve">Основания для проведения контрольного мероприятия: пункт 2.8 </w:t>
      </w:r>
      <w:r>
        <w:rPr>
          <w:rFonts w:ascii="Times New Roman" w:hAnsi="Times New Roman" w:cs="Times New Roman"/>
          <w:sz w:val="28"/>
          <w:szCs w:val="28"/>
        </w:rPr>
        <w:t>Постановления №149 от 22.12.2017</w:t>
      </w:r>
      <w:r w:rsidRPr="008F0BD1"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по внутреннему муниципальному финансовому контролю в администрации Рощинс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8F0BD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 xml:space="preserve">Объекты контрольного мероприятия: финансовый отдел администрации Рощинского сельского поселения. 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период: год 2018</w:t>
      </w:r>
      <w:r w:rsidRPr="008F0B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7C3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>Срок п</w:t>
      </w:r>
      <w:r>
        <w:rPr>
          <w:rFonts w:ascii="Times New Roman" w:hAnsi="Times New Roman" w:cs="Times New Roman"/>
          <w:sz w:val="28"/>
          <w:szCs w:val="28"/>
        </w:rPr>
        <w:t>роведения проверки: с 24.12.2018 по 29.12.2018</w:t>
      </w:r>
      <w:r w:rsidRPr="008F0B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0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7C3" w:rsidRPr="004F0A44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Субвенции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распределенный согласно принятым нормативным актам Администрации Рощинского сельского поселения на содержание освобожденного сотрудника военно учетного стола на 2018год составил 303 960,00руб. (из них: 284 661,00руб заработная плата сотрудника и начисления на заработную плату).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 xml:space="preserve">Нарушения и </w:t>
      </w:r>
      <w:proofErr w:type="gramStart"/>
      <w:r w:rsidRPr="008F0BD1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Pr="008F0BD1">
        <w:rPr>
          <w:rFonts w:ascii="Times New Roman" w:hAnsi="Times New Roman" w:cs="Times New Roman"/>
          <w:sz w:val="28"/>
          <w:szCs w:val="28"/>
        </w:rPr>
        <w:t xml:space="preserve"> выявленные в ходе проверки: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>В ходе проведения мероприятия по внутреннему финансовому контролю проверены документы подтверждающие  поступление, распр</w:t>
      </w:r>
      <w:r>
        <w:rPr>
          <w:rFonts w:ascii="Times New Roman" w:hAnsi="Times New Roman" w:cs="Times New Roman"/>
          <w:sz w:val="28"/>
          <w:szCs w:val="28"/>
        </w:rPr>
        <w:t>еделение и перечисление  Субвенции</w:t>
      </w:r>
      <w:r w:rsidRPr="008F0BD1">
        <w:rPr>
          <w:rFonts w:ascii="Times New Roman" w:hAnsi="Times New Roman" w:cs="Times New Roman"/>
          <w:sz w:val="28"/>
          <w:szCs w:val="28"/>
        </w:rPr>
        <w:t xml:space="preserve">,  а именно: 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0BD1">
        <w:rPr>
          <w:rFonts w:ascii="Times New Roman" w:hAnsi="Times New Roman" w:cs="Times New Roman"/>
          <w:sz w:val="28"/>
          <w:szCs w:val="28"/>
        </w:rPr>
        <w:t>.</w:t>
      </w:r>
      <w:r w:rsidRPr="008F0BD1">
        <w:rPr>
          <w:rFonts w:ascii="Times New Roman" w:hAnsi="Times New Roman" w:cs="Times New Roman"/>
          <w:sz w:val="28"/>
          <w:szCs w:val="28"/>
        </w:rPr>
        <w:tab/>
        <w:t>Рас</w:t>
      </w:r>
      <w:r>
        <w:rPr>
          <w:rFonts w:ascii="Times New Roman" w:hAnsi="Times New Roman" w:cs="Times New Roman"/>
          <w:sz w:val="28"/>
          <w:szCs w:val="28"/>
        </w:rPr>
        <w:t>четные ведомости за 2018</w:t>
      </w:r>
      <w:r w:rsidRPr="008F0BD1">
        <w:rPr>
          <w:rFonts w:ascii="Times New Roman" w:hAnsi="Times New Roman" w:cs="Times New Roman"/>
          <w:sz w:val="28"/>
          <w:szCs w:val="28"/>
        </w:rPr>
        <w:t>г;</w:t>
      </w:r>
    </w:p>
    <w:p w:rsidR="006A57C3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0BD1">
        <w:rPr>
          <w:rFonts w:ascii="Times New Roman" w:hAnsi="Times New Roman" w:cs="Times New Roman"/>
          <w:sz w:val="28"/>
          <w:szCs w:val="28"/>
        </w:rPr>
        <w:t>.</w:t>
      </w:r>
      <w:r w:rsidRPr="008F0BD1">
        <w:rPr>
          <w:rFonts w:ascii="Times New Roman" w:hAnsi="Times New Roman" w:cs="Times New Roman"/>
          <w:sz w:val="28"/>
          <w:szCs w:val="28"/>
        </w:rPr>
        <w:tab/>
        <w:t>Реестры денежных сре</w:t>
      </w:r>
      <w:proofErr w:type="gramStart"/>
      <w:r w:rsidRPr="008F0BD1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8F0BD1">
        <w:rPr>
          <w:rFonts w:ascii="Times New Roman" w:hAnsi="Times New Roman" w:cs="Times New Roman"/>
          <w:sz w:val="28"/>
          <w:szCs w:val="28"/>
        </w:rPr>
        <w:t>езультатам</w:t>
      </w:r>
      <w:r>
        <w:rPr>
          <w:rFonts w:ascii="Times New Roman" w:hAnsi="Times New Roman" w:cs="Times New Roman"/>
          <w:sz w:val="28"/>
          <w:szCs w:val="28"/>
        </w:rPr>
        <w:t>и зачислений на счета физического</w:t>
      </w:r>
      <w:r w:rsidRPr="008F0BD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0B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Договор купли – продажи, счет-фактура о приобретении ноутбука </w:t>
      </w:r>
      <w:r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4F0A44">
        <w:rPr>
          <w:rFonts w:ascii="Times New Roman" w:hAnsi="Times New Roman" w:cs="Times New Roman"/>
          <w:sz w:val="28"/>
          <w:szCs w:val="28"/>
        </w:rPr>
        <w:t xml:space="preserve"> 250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F0A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работнику ВУС.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 xml:space="preserve">По результатам  контрольного мероприятия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субвенция </w:t>
      </w:r>
      <w:r w:rsidRPr="008F0BD1">
        <w:rPr>
          <w:rFonts w:ascii="Times New Roman" w:hAnsi="Times New Roman" w:cs="Times New Roman"/>
          <w:sz w:val="28"/>
          <w:szCs w:val="28"/>
        </w:rPr>
        <w:t>расходована по целевому назначению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0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>Информацию составил  _________________</w:t>
      </w:r>
      <w:proofErr w:type="spellStart"/>
      <w:r w:rsidRPr="008F0BD1">
        <w:rPr>
          <w:rFonts w:ascii="Times New Roman" w:hAnsi="Times New Roman" w:cs="Times New Roman"/>
          <w:sz w:val="28"/>
          <w:szCs w:val="28"/>
        </w:rPr>
        <w:t>Житецкая</w:t>
      </w:r>
      <w:proofErr w:type="spellEnd"/>
      <w:r w:rsidRPr="008F0BD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>Информацию о проведенном контрольном мероприятии получил:</w:t>
      </w:r>
    </w:p>
    <w:p w:rsidR="006A57C3" w:rsidRPr="008F0BD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7C3" w:rsidRPr="00826FE1" w:rsidRDefault="006A57C3" w:rsidP="006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>Глава Рощинского сельского поселения ______________Шпак Л.</w:t>
      </w:r>
      <w:proofErr w:type="gramStart"/>
      <w:r w:rsidRPr="008F0B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1565F" w:rsidRDefault="0091565F">
      <w:bookmarkStart w:id="0" w:name="_GoBack"/>
      <w:bookmarkEnd w:id="0"/>
    </w:p>
    <w:sectPr w:rsidR="0091565F" w:rsidSect="00455495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D2"/>
    <w:rsid w:val="002D1FD2"/>
    <w:rsid w:val="006A57C3"/>
    <w:rsid w:val="0091565F"/>
    <w:rsid w:val="00AC119B"/>
    <w:rsid w:val="00C0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2019-11-12T01:24:00Z</dcterms:created>
  <dcterms:modified xsi:type="dcterms:W3CDTF">2019-11-12T01:24:00Z</dcterms:modified>
</cp:coreProperties>
</file>