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5D" w:rsidRPr="0072485D" w:rsidRDefault="0072485D" w:rsidP="0072485D">
      <w:pPr>
        <w:shd w:val="clear" w:color="auto" w:fill="FFFFFF"/>
        <w:spacing w:line="288" w:lineRule="atLeast"/>
        <w:jc w:val="center"/>
        <w:textAlignment w:val="baseline"/>
        <w:rPr>
          <w:b/>
          <w:spacing w:val="2"/>
          <w:sz w:val="28"/>
          <w:szCs w:val="28"/>
        </w:rPr>
      </w:pPr>
      <w:r w:rsidRPr="0072485D">
        <w:rPr>
          <w:b/>
          <w:spacing w:val="2"/>
          <w:sz w:val="28"/>
          <w:szCs w:val="28"/>
        </w:rPr>
        <w:t>АДМИНИСТРАЦИЯ РОЩИНСКОГО СЕЛЬСКОГО ПОСЕЛЕНИЯ</w:t>
      </w:r>
    </w:p>
    <w:p w:rsidR="0072485D" w:rsidRPr="0072485D" w:rsidRDefault="0072485D" w:rsidP="0072485D">
      <w:pPr>
        <w:shd w:val="clear" w:color="auto" w:fill="FFFFFF"/>
        <w:spacing w:line="288" w:lineRule="atLeast"/>
        <w:jc w:val="center"/>
        <w:textAlignment w:val="baseline"/>
        <w:rPr>
          <w:b/>
          <w:spacing w:val="2"/>
          <w:sz w:val="28"/>
          <w:szCs w:val="28"/>
        </w:rPr>
      </w:pPr>
      <w:r w:rsidRPr="0072485D">
        <w:rPr>
          <w:b/>
          <w:spacing w:val="2"/>
          <w:sz w:val="28"/>
          <w:szCs w:val="28"/>
        </w:rPr>
        <w:t>КРАСНОАРМЕЙСКОГО МУНИЦИПАЛЬНОГО РАЙОНА</w:t>
      </w:r>
    </w:p>
    <w:p w:rsidR="0072485D" w:rsidRPr="0072485D" w:rsidRDefault="0072485D" w:rsidP="0072485D">
      <w:pPr>
        <w:shd w:val="clear" w:color="auto" w:fill="FFFFFF"/>
        <w:spacing w:line="288" w:lineRule="atLeast"/>
        <w:jc w:val="center"/>
        <w:textAlignment w:val="baseline"/>
        <w:rPr>
          <w:b/>
          <w:spacing w:val="2"/>
          <w:sz w:val="28"/>
          <w:szCs w:val="28"/>
        </w:rPr>
      </w:pPr>
      <w:r w:rsidRPr="0072485D">
        <w:rPr>
          <w:b/>
          <w:spacing w:val="2"/>
          <w:sz w:val="28"/>
          <w:szCs w:val="28"/>
        </w:rPr>
        <w:t xml:space="preserve"> ПРИМОРСКОГО КРАЯ</w:t>
      </w:r>
    </w:p>
    <w:p w:rsidR="0072485D" w:rsidRPr="0072485D" w:rsidRDefault="0072485D" w:rsidP="0072485D">
      <w:pPr>
        <w:jc w:val="center"/>
        <w:rPr>
          <w:rFonts w:eastAsia="Calibri"/>
          <w:sz w:val="28"/>
          <w:szCs w:val="28"/>
          <w:lang w:eastAsia="en-US"/>
        </w:rPr>
      </w:pPr>
    </w:p>
    <w:p w:rsidR="0072485D" w:rsidRPr="0072485D" w:rsidRDefault="0072485D" w:rsidP="0072485D">
      <w:pPr>
        <w:jc w:val="center"/>
        <w:rPr>
          <w:rFonts w:eastAsia="Calibri"/>
          <w:b/>
          <w:sz w:val="28"/>
          <w:szCs w:val="28"/>
          <w:lang w:eastAsia="en-US"/>
        </w:rPr>
      </w:pPr>
      <w:r w:rsidRPr="0072485D">
        <w:rPr>
          <w:rFonts w:eastAsia="Calibri"/>
          <w:b/>
          <w:sz w:val="28"/>
          <w:szCs w:val="28"/>
          <w:lang w:eastAsia="en-US"/>
        </w:rPr>
        <w:t>ПОСТАНОВЛЕНИЕ</w:t>
      </w:r>
    </w:p>
    <w:p w:rsidR="0072485D" w:rsidRPr="0072485D" w:rsidRDefault="0072485D" w:rsidP="0072485D">
      <w:pPr>
        <w:jc w:val="center"/>
        <w:rPr>
          <w:rFonts w:eastAsia="Calibri"/>
          <w:sz w:val="28"/>
          <w:szCs w:val="28"/>
          <w:lang w:eastAsia="en-US"/>
        </w:rPr>
      </w:pPr>
    </w:p>
    <w:p w:rsidR="0072485D" w:rsidRPr="0072485D" w:rsidRDefault="0072485D" w:rsidP="0072485D">
      <w:pPr>
        <w:rPr>
          <w:rFonts w:eastAsia="Calibri"/>
          <w:sz w:val="28"/>
          <w:szCs w:val="28"/>
          <w:lang w:eastAsia="en-US"/>
        </w:rPr>
      </w:pPr>
      <w:r w:rsidRPr="0072485D">
        <w:rPr>
          <w:rFonts w:eastAsia="Calibri"/>
          <w:sz w:val="28"/>
          <w:szCs w:val="28"/>
          <w:u w:val="single"/>
          <w:lang w:eastAsia="en-US"/>
        </w:rPr>
        <w:t>От</w:t>
      </w:r>
      <w:r>
        <w:rPr>
          <w:rFonts w:eastAsia="Calibri"/>
          <w:sz w:val="28"/>
          <w:szCs w:val="28"/>
          <w:u w:val="single"/>
          <w:lang w:eastAsia="en-US"/>
        </w:rPr>
        <w:t xml:space="preserve">  11.11</w:t>
      </w:r>
      <w:r w:rsidRPr="0072485D">
        <w:rPr>
          <w:rFonts w:eastAsia="Calibri"/>
          <w:sz w:val="28"/>
          <w:szCs w:val="28"/>
          <w:u w:val="single"/>
          <w:lang w:eastAsia="en-US"/>
        </w:rPr>
        <w:t>.2019 г.</w:t>
      </w:r>
      <w:r w:rsidRPr="0072485D">
        <w:rPr>
          <w:rFonts w:eastAsia="Calibri"/>
          <w:sz w:val="28"/>
          <w:szCs w:val="28"/>
          <w:lang w:eastAsia="en-US"/>
        </w:rPr>
        <w:t xml:space="preserve">                         с. Рощино                                                   № </w:t>
      </w:r>
      <w:r>
        <w:rPr>
          <w:rFonts w:eastAsia="Calibri"/>
          <w:sz w:val="28"/>
          <w:szCs w:val="28"/>
          <w:lang w:eastAsia="en-US"/>
        </w:rPr>
        <w:t>121</w:t>
      </w:r>
    </w:p>
    <w:p w:rsidR="0072485D" w:rsidRPr="0072485D" w:rsidRDefault="0072485D" w:rsidP="0072485D">
      <w:pPr>
        <w:rPr>
          <w:rFonts w:eastAsia="Calibri"/>
          <w:sz w:val="28"/>
          <w:szCs w:val="28"/>
          <w:lang w:eastAsia="en-US"/>
        </w:rPr>
      </w:pPr>
    </w:p>
    <w:p w:rsidR="00885AAD" w:rsidRPr="00885AAD" w:rsidRDefault="0072485D" w:rsidP="0072485D">
      <w:pPr>
        <w:jc w:val="center"/>
        <w:rPr>
          <w:b/>
          <w:sz w:val="28"/>
          <w:szCs w:val="28"/>
        </w:rPr>
      </w:pPr>
      <w:r w:rsidRPr="00885AAD">
        <w:rPr>
          <w:b/>
          <w:sz w:val="28"/>
          <w:szCs w:val="28"/>
        </w:rPr>
        <w:t xml:space="preserve"> </w:t>
      </w:r>
      <w:r w:rsidR="00885AAD" w:rsidRPr="00885AAD">
        <w:rPr>
          <w:b/>
          <w:sz w:val="28"/>
          <w:szCs w:val="28"/>
        </w:rPr>
        <w:t xml:space="preserve">«Об утверждении Порядка осуществления </w:t>
      </w:r>
      <w:r>
        <w:rPr>
          <w:b/>
          <w:sz w:val="28"/>
          <w:szCs w:val="28"/>
        </w:rPr>
        <w:t xml:space="preserve">главными распорядителями бюджетных средств, главными администраторами доходов бюджета, главными администраторами </w:t>
      </w:r>
      <w:proofErr w:type="gramStart"/>
      <w:r>
        <w:rPr>
          <w:b/>
          <w:sz w:val="28"/>
          <w:szCs w:val="28"/>
        </w:rPr>
        <w:t xml:space="preserve">источников финансирования дефицита бюджета Рощинского сельского поселения  </w:t>
      </w:r>
      <w:r w:rsidR="00885AAD" w:rsidRPr="00885AAD">
        <w:rPr>
          <w:b/>
          <w:sz w:val="28"/>
          <w:szCs w:val="28"/>
        </w:rPr>
        <w:t>внутреннего финансового контроля</w:t>
      </w:r>
      <w:proofErr w:type="gramEnd"/>
      <w:r>
        <w:rPr>
          <w:b/>
          <w:sz w:val="28"/>
          <w:szCs w:val="28"/>
        </w:rPr>
        <w:t xml:space="preserve"> </w:t>
      </w:r>
      <w:r w:rsidR="00885AAD" w:rsidRPr="00885AAD">
        <w:rPr>
          <w:b/>
          <w:sz w:val="28"/>
          <w:szCs w:val="28"/>
        </w:rPr>
        <w:t>и внутреннего финансового аудита»</w:t>
      </w:r>
    </w:p>
    <w:p w:rsidR="00885AAD" w:rsidRPr="004E245D" w:rsidRDefault="00885AAD" w:rsidP="00885AAD">
      <w:pPr>
        <w:rPr>
          <w:sz w:val="28"/>
          <w:szCs w:val="28"/>
        </w:rPr>
      </w:pPr>
    </w:p>
    <w:p w:rsidR="00885AAD" w:rsidRPr="0072485D" w:rsidRDefault="0072485D" w:rsidP="00885AAD">
      <w:pPr>
        <w:ind w:firstLine="567"/>
        <w:jc w:val="both"/>
        <w:rPr>
          <w:sz w:val="28"/>
          <w:szCs w:val="28"/>
        </w:rPr>
      </w:pPr>
      <w:r w:rsidRPr="0072485D">
        <w:rPr>
          <w:sz w:val="28"/>
          <w:szCs w:val="28"/>
        </w:rPr>
        <w:t xml:space="preserve">В соответствии со </w:t>
      </w:r>
      <w:hyperlink r:id="rId6" w:history="1">
        <w:r w:rsidRPr="0072485D">
          <w:rPr>
            <w:color w:val="000000"/>
            <w:sz w:val="28"/>
            <w:szCs w:val="28"/>
          </w:rPr>
          <w:t>статьей 160.2-1</w:t>
        </w:r>
      </w:hyperlink>
      <w:r w:rsidRPr="0072485D">
        <w:rPr>
          <w:sz w:val="28"/>
          <w:szCs w:val="28"/>
        </w:rPr>
        <w:t xml:space="preserve"> Бюджетного кодекса Российской Федерации, </w:t>
      </w:r>
      <w:hyperlink r:id="rId7" w:history="1">
        <w:r w:rsidRPr="0072485D">
          <w:rPr>
            <w:color w:val="000000"/>
            <w:sz w:val="28"/>
            <w:szCs w:val="28"/>
          </w:rPr>
          <w:t>статьей 7</w:t>
        </w:r>
      </w:hyperlink>
      <w:r w:rsidRPr="0072485D">
        <w:rPr>
          <w:sz w:val="28"/>
          <w:szCs w:val="28"/>
        </w:rPr>
        <w:t xml:space="preserve"> Федерального закона от 6 октября 2003 года N 131-ФЗ "Об общих принципах организации местного самоуправления в Российской Ф</w:t>
      </w:r>
      <w:r w:rsidRPr="0072485D">
        <w:rPr>
          <w:sz w:val="28"/>
          <w:szCs w:val="28"/>
        </w:rPr>
        <w:t>е</w:t>
      </w:r>
      <w:r w:rsidRPr="0072485D">
        <w:rPr>
          <w:sz w:val="28"/>
          <w:szCs w:val="28"/>
        </w:rPr>
        <w:t xml:space="preserve">дерации", в целях реализации полномочий по осуществлению внутреннего финансового контроля и внутреннего финансового </w:t>
      </w:r>
      <w:proofErr w:type="gramStart"/>
      <w:r w:rsidRPr="0072485D">
        <w:rPr>
          <w:sz w:val="28"/>
          <w:szCs w:val="28"/>
        </w:rPr>
        <w:t>аудита</w:t>
      </w:r>
      <w:proofErr w:type="gramEnd"/>
      <w:r w:rsidRPr="0072485D">
        <w:rPr>
          <w:sz w:val="28"/>
          <w:szCs w:val="28"/>
        </w:rPr>
        <w:t xml:space="preserve">   </w:t>
      </w:r>
      <w:r w:rsidR="00885AAD" w:rsidRPr="0072485D">
        <w:rPr>
          <w:sz w:val="28"/>
          <w:szCs w:val="28"/>
        </w:rPr>
        <w:t>руководствуясь Уставом Рощинского сельского поселения Красноармейского муниципального района</w:t>
      </w:r>
      <w:r w:rsidRPr="0072485D">
        <w:rPr>
          <w:sz w:val="28"/>
          <w:szCs w:val="28"/>
        </w:rPr>
        <w:t xml:space="preserve"> Администрация Рощинского сельского поселения</w:t>
      </w:r>
    </w:p>
    <w:p w:rsidR="00885AAD" w:rsidRPr="0072485D" w:rsidRDefault="00885AAD" w:rsidP="00885AAD">
      <w:pPr>
        <w:ind w:firstLine="567"/>
        <w:jc w:val="both"/>
        <w:rPr>
          <w:sz w:val="28"/>
          <w:szCs w:val="28"/>
        </w:rPr>
      </w:pPr>
    </w:p>
    <w:p w:rsidR="00885AAD" w:rsidRPr="0072485D" w:rsidRDefault="00885AAD" w:rsidP="00885AAD">
      <w:pPr>
        <w:ind w:firstLine="567"/>
        <w:jc w:val="center"/>
        <w:rPr>
          <w:sz w:val="28"/>
          <w:szCs w:val="28"/>
        </w:rPr>
      </w:pPr>
      <w:r w:rsidRPr="0072485D">
        <w:rPr>
          <w:sz w:val="28"/>
          <w:szCs w:val="28"/>
        </w:rPr>
        <w:t>ПОСТАНОВЛЯЕТ:</w:t>
      </w:r>
    </w:p>
    <w:p w:rsidR="00885AAD" w:rsidRPr="0072485D" w:rsidRDefault="00885AAD" w:rsidP="00885AAD">
      <w:pPr>
        <w:ind w:firstLine="567"/>
        <w:jc w:val="center"/>
        <w:rPr>
          <w:b/>
          <w:sz w:val="28"/>
          <w:szCs w:val="28"/>
        </w:rPr>
      </w:pPr>
    </w:p>
    <w:p w:rsidR="00885AAD" w:rsidRDefault="00885AAD" w:rsidP="00885AAD">
      <w:pPr>
        <w:numPr>
          <w:ilvl w:val="0"/>
          <w:numId w:val="1"/>
        </w:numPr>
        <w:tabs>
          <w:tab w:val="left" w:pos="1134"/>
        </w:tabs>
        <w:ind w:left="0" w:firstLine="709"/>
        <w:jc w:val="both"/>
        <w:rPr>
          <w:sz w:val="28"/>
          <w:szCs w:val="28"/>
        </w:rPr>
      </w:pPr>
      <w:r w:rsidRPr="0072485D">
        <w:rPr>
          <w:sz w:val="28"/>
          <w:szCs w:val="28"/>
        </w:rPr>
        <w:t xml:space="preserve">Утвердить </w:t>
      </w:r>
      <w:hyperlink w:anchor="P35" w:history="1">
        <w:r w:rsidR="0072485D" w:rsidRPr="0072485D">
          <w:rPr>
            <w:color w:val="000000"/>
            <w:sz w:val="28"/>
            <w:szCs w:val="28"/>
          </w:rPr>
          <w:t>Порядок</w:t>
        </w:r>
      </w:hyperlink>
      <w:r w:rsidR="0072485D" w:rsidRPr="0072485D">
        <w:rPr>
          <w:sz w:val="28"/>
          <w:szCs w:val="28"/>
        </w:rPr>
        <w:t xml:space="preserve"> осуществления главными распорядителями бюджетных средств, главными администраторами доходов бюджета, гла</w:t>
      </w:r>
      <w:r w:rsidR="0072485D" w:rsidRPr="0072485D">
        <w:rPr>
          <w:sz w:val="28"/>
          <w:szCs w:val="28"/>
        </w:rPr>
        <w:t>в</w:t>
      </w:r>
      <w:r w:rsidR="0072485D" w:rsidRPr="0072485D">
        <w:rPr>
          <w:sz w:val="28"/>
          <w:szCs w:val="28"/>
        </w:rPr>
        <w:t xml:space="preserve">ным администратором </w:t>
      </w:r>
      <w:proofErr w:type="gramStart"/>
      <w:r w:rsidR="0072485D" w:rsidRPr="0072485D">
        <w:rPr>
          <w:sz w:val="28"/>
          <w:szCs w:val="28"/>
        </w:rPr>
        <w:t>источников финансирования дефицита бюджета Рощинского сельского поселения внутреннего финансового контроля</w:t>
      </w:r>
      <w:proofErr w:type="gramEnd"/>
      <w:r w:rsidR="0072485D" w:rsidRPr="0072485D">
        <w:rPr>
          <w:sz w:val="28"/>
          <w:szCs w:val="28"/>
        </w:rPr>
        <w:t xml:space="preserve"> и внутре</w:t>
      </w:r>
      <w:r w:rsidR="0072485D" w:rsidRPr="0072485D">
        <w:rPr>
          <w:sz w:val="28"/>
          <w:szCs w:val="28"/>
        </w:rPr>
        <w:t>н</w:t>
      </w:r>
      <w:r w:rsidR="0072485D" w:rsidRPr="0072485D">
        <w:rPr>
          <w:sz w:val="28"/>
          <w:szCs w:val="28"/>
        </w:rPr>
        <w:t xml:space="preserve">него финансового аудита </w:t>
      </w:r>
      <w:r w:rsidRPr="0072485D">
        <w:rPr>
          <w:sz w:val="28"/>
          <w:szCs w:val="28"/>
        </w:rPr>
        <w:t>(Приложение №1).</w:t>
      </w:r>
    </w:p>
    <w:p w:rsidR="006E408A" w:rsidRPr="0072485D" w:rsidRDefault="006E408A" w:rsidP="00885AAD">
      <w:pPr>
        <w:numPr>
          <w:ilvl w:val="0"/>
          <w:numId w:val="1"/>
        </w:numPr>
        <w:tabs>
          <w:tab w:val="left" w:pos="1134"/>
        </w:tabs>
        <w:ind w:left="0" w:firstLine="709"/>
        <w:jc w:val="both"/>
        <w:rPr>
          <w:sz w:val="28"/>
          <w:szCs w:val="28"/>
        </w:rPr>
      </w:pPr>
      <w:r>
        <w:rPr>
          <w:sz w:val="28"/>
          <w:szCs w:val="28"/>
        </w:rPr>
        <w:t>Постановление №192 от 26.12.2018года «Об утверждении Порядка осуществления полномочий по анализу осуществления главными администраторами бюджетных средств внутреннего финансового контроля и внутреннего финансового аудита» считать утратившим силу.</w:t>
      </w:r>
    </w:p>
    <w:p w:rsidR="00885AAD" w:rsidRPr="0072485D" w:rsidRDefault="00885AAD" w:rsidP="00885AAD">
      <w:pPr>
        <w:numPr>
          <w:ilvl w:val="0"/>
          <w:numId w:val="1"/>
        </w:numPr>
        <w:tabs>
          <w:tab w:val="left" w:pos="1134"/>
        </w:tabs>
        <w:ind w:left="0" w:firstLine="709"/>
        <w:jc w:val="both"/>
        <w:rPr>
          <w:sz w:val="28"/>
          <w:szCs w:val="28"/>
        </w:rPr>
      </w:pPr>
      <w:r w:rsidRPr="0072485D">
        <w:rPr>
          <w:sz w:val="28"/>
          <w:szCs w:val="28"/>
        </w:rPr>
        <w:t xml:space="preserve">Настоящее постановление </w:t>
      </w:r>
      <w:r w:rsidR="007D6475" w:rsidRPr="0072485D">
        <w:rPr>
          <w:sz w:val="28"/>
          <w:szCs w:val="28"/>
        </w:rPr>
        <w:t>разместить на</w:t>
      </w:r>
      <w:r w:rsidR="0072485D" w:rsidRPr="0072485D">
        <w:rPr>
          <w:sz w:val="28"/>
          <w:szCs w:val="28"/>
        </w:rPr>
        <w:t xml:space="preserve"> официальном сайте А</w:t>
      </w:r>
      <w:r w:rsidRPr="0072485D">
        <w:rPr>
          <w:sz w:val="28"/>
          <w:szCs w:val="28"/>
        </w:rPr>
        <w:t>дминистрации Рощинского сельского поселения в информационно-телекоммуникационной сети «Интернет».</w:t>
      </w:r>
    </w:p>
    <w:p w:rsidR="00885AAD" w:rsidRPr="0072485D" w:rsidRDefault="00885AAD" w:rsidP="00885AAD">
      <w:pPr>
        <w:numPr>
          <w:ilvl w:val="0"/>
          <w:numId w:val="1"/>
        </w:numPr>
        <w:tabs>
          <w:tab w:val="left" w:pos="1134"/>
        </w:tabs>
        <w:ind w:left="0" w:firstLine="709"/>
        <w:jc w:val="both"/>
        <w:rPr>
          <w:sz w:val="28"/>
          <w:szCs w:val="28"/>
        </w:rPr>
      </w:pPr>
      <w:proofErr w:type="gramStart"/>
      <w:r w:rsidRPr="0072485D">
        <w:rPr>
          <w:sz w:val="28"/>
          <w:szCs w:val="28"/>
        </w:rPr>
        <w:t>Контроль за</w:t>
      </w:r>
      <w:proofErr w:type="gramEnd"/>
      <w:r w:rsidRPr="0072485D">
        <w:rPr>
          <w:sz w:val="28"/>
          <w:szCs w:val="28"/>
        </w:rPr>
        <w:t xml:space="preserve"> исполнением настоящего постановления оставляю за собой.</w:t>
      </w:r>
    </w:p>
    <w:p w:rsidR="00885AAD" w:rsidRPr="0072485D" w:rsidRDefault="00885AAD" w:rsidP="00885AAD">
      <w:pPr>
        <w:tabs>
          <w:tab w:val="left" w:pos="1134"/>
        </w:tabs>
        <w:jc w:val="both"/>
        <w:rPr>
          <w:sz w:val="28"/>
          <w:szCs w:val="28"/>
        </w:rPr>
      </w:pPr>
    </w:p>
    <w:p w:rsidR="00885AAD" w:rsidRPr="0072485D" w:rsidRDefault="00885AAD" w:rsidP="00885AAD">
      <w:pPr>
        <w:pStyle w:val="ConsPlusTitle"/>
        <w:jc w:val="center"/>
        <w:rPr>
          <w:sz w:val="28"/>
          <w:szCs w:val="28"/>
        </w:rPr>
      </w:pPr>
    </w:p>
    <w:p w:rsidR="00951A07" w:rsidRPr="0072485D" w:rsidRDefault="00951A07" w:rsidP="00951A07">
      <w:pPr>
        <w:jc w:val="both"/>
        <w:rPr>
          <w:sz w:val="28"/>
          <w:szCs w:val="28"/>
        </w:rPr>
      </w:pPr>
      <w:r w:rsidRPr="0072485D">
        <w:rPr>
          <w:sz w:val="28"/>
          <w:szCs w:val="28"/>
        </w:rPr>
        <w:t>Глава   администрации  Рощинского</w:t>
      </w:r>
    </w:p>
    <w:p w:rsidR="00951A07" w:rsidRPr="00951A07" w:rsidRDefault="00951A07" w:rsidP="00951A07">
      <w:pPr>
        <w:jc w:val="both"/>
        <w:rPr>
          <w:sz w:val="28"/>
          <w:szCs w:val="28"/>
        </w:rPr>
      </w:pPr>
      <w:r w:rsidRPr="0072485D">
        <w:rPr>
          <w:sz w:val="28"/>
          <w:szCs w:val="28"/>
        </w:rPr>
        <w:t>сельского  поселения</w:t>
      </w:r>
      <w:r w:rsidRPr="0072485D">
        <w:rPr>
          <w:sz w:val="28"/>
          <w:szCs w:val="28"/>
        </w:rPr>
        <w:tab/>
      </w:r>
      <w:r w:rsidRPr="0072485D">
        <w:rPr>
          <w:sz w:val="28"/>
          <w:szCs w:val="28"/>
        </w:rPr>
        <w:tab/>
      </w:r>
      <w:r w:rsidRPr="0072485D">
        <w:rPr>
          <w:sz w:val="28"/>
          <w:szCs w:val="28"/>
        </w:rPr>
        <w:tab/>
      </w:r>
      <w:r w:rsidRPr="0072485D">
        <w:rPr>
          <w:sz w:val="28"/>
          <w:szCs w:val="28"/>
        </w:rPr>
        <w:tab/>
      </w:r>
      <w:r w:rsidRPr="0072485D">
        <w:rPr>
          <w:sz w:val="28"/>
          <w:szCs w:val="28"/>
        </w:rPr>
        <w:tab/>
      </w:r>
      <w:r w:rsidRPr="0072485D">
        <w:rPr>
          <w:sz w:val="28"/>
          <w:szCs w:val="28"/>
        </w:rPr>
        <w:tab/>
      </w:r>
      <w:r w:rsidRPr="0072485D">
        <w:rPr>
          <w:sz w:val="28"/>
          <w:szCs w:val="28"/>
        </w:rPr>
        <w:tab/>
        <w:t xml:space="preserve">             Шпак Л.С.</w:t>
      </w:r>
      <w:r w:rsidRPr="00951A07">
        <w:rPr>
          <w:sz w:val="28"/>
          <w:szCs w:val="28"/>
        </w:rPr>
        <w:tab/>
      </w:r>
      <w:r w:rsidRPr="00951A07">
        <w:rPr>
          <w:sz w:val="28"/>
          <w:szCs w:val="28"/>
        </w:rPr>
        <w:tab/>
      </w:r>
    </w:p>
    <w:p w:rsidR="007D6475" w:rsidRDefault="007D6475" w:rsidP="00885AAD">
      <w:pPr>
        <w:widowControl w:val="0"/>
        <w:autoSpaceDE w:val="0"/>
        <w:autoSpaceDN w:val="0"/>
        <w:adjustRightInd w:val="0"/>
        <w:contextualSpacing/>
        <w:jc w:val="right"/>
      </w:pPr>
    </w:p>
    <w:p w:rsidR="007D6475" w:rsidRDefault="007D6475" w:rsidP="00885AAD">
      <w:pPr>
        <w:widowControl w:val="0"/>
        <w:autoSpaceDE w:val="0"/>
        <w:autoSpaceDN w:val="0"/>
        <w:adjustRightInd w:val="0"/>
        <w:contextualSpacing/>
        <w:jc w:val="right"/>
      </w:pPr>
    </w:p>
    <w:p w:rsidR="0072485D" w:rsidRPr="0072485D" w:rsidRDefault="0072485D" w:rsidP="0072485D">
      <w:pPr>
        <w:widowControl w:val="0"/>
        <w:autoSpaceDE w:val="0"/>
        <w:autoSpaceDN w:val="0"/>
        <w:adjustRightInd w:val="0"/>
        <w:contextualSpacing/>
        <w:jc w:val="right"/>
      </w:pPr>
      <w:r w:rsidRPr="0072485D">
        <w:lastRenderedPageBreak/>
        <w:t>Приложение</w:t>
      </w:r>
    </w:p>
    <w:p w:rsidR="0072485D" w:rsidRPr="0072485D" w:rsidRDefault="0072485D" w:rsidP="0072485D">
      <w:pPr>
        <w:jc w:val="right"/>
        <w:rPr>
          <w:snapToGrid w:val="0"/>
        </w:rPr>
      </w:pPr>
      <w:r w:rsidRPr="0072485D">
        <w:t xml:space="preserve">к постановлению </w:t>
      </w:r>
      <w:r w:rsidRPr="0072485D">
        <w:rPr>
          <w:snapToGrid w:val="0"/>
        </w:rPr>
        <w:t xml:space="preserve">администрации </w:t>
      </w:r>
    </w:p>
    <w:p w:rsidR="0072485D" w:rsidRPr="0072485D" w:rsidRDefault="0072485D" w:rsidP="0072485D">
      <w:pPr>
        <w:jc w:val="right"/>
        <w:rPr>
          <w:snapToGrid w:val="0"/>
        </w:rPr>
      </w:pPr>
      <w:r w:rsidRPr="0072485D">
        <w:rPr>
          <w:snapToGrid w:val="0"/>
        </w:rPr>
        <w:t xml:space="preserve">  Рощинского сельского поселения</w:t>
      </w:r>
    </w:p>
    <w:p w:rsidR="0072485D" w:rsidRPr="0072485D" w:rsidRDefault="009060D2" w:rsidP="0072485D">
      <w:pPr>
        <w:widowControl w:val="0"/>
        <w:autoSpaceDE w:val="0"/>
        <w:autoSpaceDN w:val="0"/>
        <w:adjustRightInd w:val="0"/>
        <w:contextualSpacing/>
        <w:jc w:val="right"/>
        <w:rPr>
          <w:sz w:val="28"/>
          <w:szCs w:val="28"/>
        </w:rPr>
      </w:pPr>
      <w:r>
        <w:t>от 11.11</w:t>
      </w:r>
      <w:r w:rsidR="0072485D" w:rsidRPr="0072485D">
        <w:t>.2019года №</w:t>
      </w:r>
      <w:bookmarkStart w:id="0" w:name="Par37"/>
      <w:bookmarkEnd w:id="0"/>
      <w:r>
        <w:t>121</w:t>
      </w:r>
    </w:p>
    <w:p w:rsidR="0072485D" w:rsidRDefault="0072485D" w:rsidP="0072485D">
      <w:pPr>
        <w:widowControl w:val="0"/>
        <w:autoSpaceDE w:val="0"/>
        <w:autoSpaceDN w:val="0"/>
        <w:adjustRightInd w:val="0"/>
        <w:jc w:val="center"/>
        <w:rPr>
          <w:b/>
          <w:bCs/>
          <w:sz w:val="28"/>
          <w:szCs w:val="28"/>
        </w:rPr>
      </w:pPr>
    </w:p>
    <w:p w:rsidR="0072485D" w:rsidRDefault="0072485D" w:rsidP="0072485D">
      <w:pPr>
        <w:widowControl w:val="0"/>
        <w:autoSpaceDE w:val="0"/>
        <w:autoSpaceDN w:val="0"/>
        <w:adjustRightInd w:val="0"/>
        <w:jc w:val="center"/>
        <w:rPr>
          <w:b/>
          <w:bCs/>
          <w:sz w:val="28"/>
          <w:szCs w:val="28"/>
        </w:rPr>
      </w:pPr>
    </w:p>
    <w:p w:rsidR="0072485D" w:rsidRPr="0072485D" w:rsidRDefault="0072485D" w:rsidP="0072485D">
      <w:pPr>
        <w:widowControl w:val="0"/>
        <w:autoSpaceDE w:val="0"/>
        <w:autoSpaceDN w:val="0"/>
        <w:adjustRightInd w:val="0"/>
        <w:jc w:val="center"/>
        <w:rPr>
          <w:b/>
          <w:bCs/>
          <w:sz w:val="28"/>
          <w:szCs w:val="28"/>
        </w:rPr>
      </w:pPr>
      <w:r w:rsidRPr="0072485D">
        <w:rPr>
          <w:b/>
          <w:bCs/>
          <w:sz w:val="28"/>
          <w:szCs w:val="28"/>
        </w:rPr>
        <w:t>ПОРЯДОК</w:t>
      </w:r>
    </w:p>
    <w:p w:rsidR="0072485D" w:rsidRPr="0072485D" w:rsidRDefault="0072485D" w:rsidP="0072485D">
      <w:pPr>
        <w:widowControl w:val="0"/>
        <w:autoSpaceDE w:val="0"/>
        <w:autoSpaceDN w:val="0"/>
        <w:adjustRightInd w:val="0"/>
        <w:jc w:val="center"/>
        <w:rPr>
          <w:b/>
          <w:bCs/>
          <w:sz w:val="28"/>
          <w:szCs w:val="28"/>
        </w:rPr>
      </w:pPr>
      <w:r w:rsidRPr="0072485D">
        <w:rPr>
          <w:b/>
          <w:bCs/>
          <w:sz w:val="28"/>
          <w:szCs w:val="28"/>
        </w:rPr>
        <w:t xml:space="preserve">осуществления главными распорядителями бюджетных средств, главными администраторами доходов бюджета, главными администраторами </w:t>
      </w:r>
      <w:proofErr w:type="gramStart"/>
      <w:r w:rsidRPr="0072485D">
        <w:rPr>
          <w:b/>
          <w:bCs/>
          <w:sz w:val="28"/>
          <w:szCs w:val="28"/>
        </w:rPr>
        <w:t xml:space="preserve">источников </w:t>
      </w:r>
      <w:r w:rsidR="009060D2">
        <w:rPr>
          <w:b/>
          <w:bCs/>
          <w:sz w:val="28"/>
          <w:szCs w:val="28"/>
        </w:rPr>
        <w:t xml:space="preserve">финансирования дефицита бюджета Рощинского </w:t>
      </w:r>
      <w:r w:rsidRPr="0072485D">
        <w:rPr>
          <w:b/>
          <w:bCs/>
          <w:sz w:val="28"/>
          <w:szCs w:val="28"/>
        </w:rPr>
        <w:t>сельского поселения внутреннего финансового контроля</w:t>
      </w:r>
      <w:proofErr w:type="gramEnd"/>
      <w:r w:rsidRPr="0072485D">
        <w:rPr>
          <w:b/>
          <w:bCs/>
          <w:sz w:val="28"/>
          <w:szCs w:val="28"/>
        </w:rPr>
        <w:t xml:space="preserve"> и внутреннего финансового аудита</w:t>
      </w:r>
    </w:p>
    <w:p w:rsidR="0072485D" w:rsidRPr="0072485D" w:rsidRDefault="0072485D" w:rsidP="0072485D">
      <w:pPr>
        <w:widowControl w:val="0"/>
        <w:autoSpaceDE w:val="0"/>
        <w:autoSpaceDN w:val="0"/>
        <w:adjustRightInd w:val="0"/>
        <w:jc w:val="both"/>
        <w:rPr>
          <w:rFonts w:ascii="Arial" w:hAnsi="Arial" w:cs="Arial"/>
          <w:sz w:val="20"/>
          <w:szCs w:val="20"/>
        </w:rPr>
      </w:pPr>
    </w:p>
    <w:p w:rsidR="0072485D" w:rsidRPr="0072485D" w:rsidRDefault="0072485D" w:rsidP="0072485D">
      <w:pPr>
        <w:widowControl w:val="0"/>
        <w:autoSpaceDE w:val="0"/>
        <w:autoSpaceDN w:val="0"/>
        <w:adjustRightInd w:val="0"/>
        <w:jc w:val="center"/>
        <w:outlineLvl w:val="1"/>
        <w:rPr>
          <w:b/>
          <w:sz w:val="28"/>
          <w:szCs w:val="28"/>
        </w:rPr>
      </w:pPr>
      <w:r w:rsidRPr="0072485D">
        <w:rPr>
          <w:b/>
          <w:sz w:val="28"/>
          <w:szCs w:val="28"/>
        </w:rPr>
        <w:t>I. Общие положения</w:t>
      </w:r>
    </w:p>
    <w:p w:rsidR="0072485D" w:rsidRPr="0072485D" w:rsidRDefault="0072485D" w:rsidP="0072485D">
      <w:pPr>
        <w:widowControl w:val="0"/>
        <w:autoSpaceDE w:val="0"/>
        <w:autoSpaceDN w:val="0"/>
        <w:adjustRightInd w:val="0"/>
        <w:jc w:val="both"/>
        <w:rPr>
          <w:sz w:val="28"/>
          <w:szCs w:val="28"/>
        </w:rPr>
      </w:pPr>
    </w:p>
    <w:p w:rsidR="0072485D" w:rsidRPr="0072485D" w:rsidRDefault="0072485D" w:rsidP="0072485D">
      <w:pPr>
        <w:jc w:val="both"/>
      </w:pPr>
      <w:r w:rsidRPr="0072485D">
        <w:t xml:space="preserve">1.1. Настоящий Порядок устанавливает правила осуществления главными распорядителями бюджетных средств, главными администраторами доходов бюджета, главным администратором </w:t>
      </w:r>
      <w:proofErr w:type="gramStart"/>
      <w:r w:rsidRPr="0072485D">
        <w:t xml:space="preserve">источников финансирования дефицита бюджета </w:t>
      </w:r>
      <w:r w:rsidR="009060D2">
        <w:t>Рощинского</w:t>
      </w:r>
      <w:r w:rsidRPr="0072485D">
        <w:t xml:space="preserve"> сельского поселения внутреннего финансового контроля</w:t>
      </w:r>
      <w:proofErr w:type="gramEnd"/>
      <w:r w:rsidRPr="0072485D">
        <w:t xml:space="preserve"> и внутреннего финансового аудита.</w:t>
      </w:r>
    </w:p>
    <w:p w:rsidR="0072485D" w:rsidRPr="0072485D" w:rsidRDefault="0072485D" w:rsidP="0072485D">
      <w:pPr>
        <w:jc w:val="both"/>
      </w:pPr>
      <w:r w:rsidRPr="0072485D">
        <w:t xml:space="preserve">1.2. Главные распорядители бюджетных средств (далее - Главный Распорядитель) осуществляют внутренний финансовый контроль, направленный </w:t>
      </w:r>
      <w:proofErr w:type="gramStart"/>
      <w:r w:rsidRPr="0072485D">
        <w:t>на</w:t>
      </w:r>
      <w:proofErr w:type="gramEnd"/>
      <w:r w:rsidRPr="0072485D">
        <w:t>:</w:t>
      </w:r>
    </w:p>
    <w:p w:rsidR="0072485D" w:rsidRPr="0072485D" w:rsidRDefault="0072485D" w:rsidP="0072485D">
      <w:pPr>
        <w:jc w:val="both"/>
      </w:pPr>
      <w:r w:rsidRPr="0072485D">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w:t>
      </w:r>
    </w:p>
    <w:p w:rsidR="0072485D" w:rsidRPr="0072485D" w:rsidRDefault="0072485D" w:rsidP="0072485D">
      <w:pPr>
        <w:jc w:val="both"/>
      </w:pPr>
      <w:r w:rsidRPr="0072485D">
        <w:t>- составление бюджетной отчетности и ведение бюджетного учета Распорядителем и подведомственными ему распорядителями и получателями бюджетных средств;</w:t>
      </w:r>
    </w:p>
    <w:p w:rsidR="0072485D" w:rsidRPr="0072485D" w:rsidRDefault="0072485D" w:rsidP="0072485D">
      <w:pPr>
        <w:jc w:val="both"/>
      </w:pPr>
      <w:r w:rsidRPr="0072485D">
        <w:t>- подготовку и организацию мер по повышению экономности и результативности использования бюджетных средств.</w:t>
      </w:r>
    </w:p>
    <w:p w:rsidR="0072485D" w:rsidRPr="0072485D" w:rsidRDefault="0072485D" w:rsidP="0072485D">
      <w:pPr>
        <w:jc w:val="both"/>
      </w:pPr>
      <w:r w:rsidRPr="0072485D">
        <w:t xml:space="preserve">1.3. Главные администраторы доходов бюджета (далее - Главный Администратор) осуществляют внутренний финансовый контроль, направленный </w:t>
      </w:r>
      <w:proofErr w:type="gramStart"/>
      <w:r w:rsidRPr="0072485D">
        <w:t>на</w:t>
      </w:r>
      <w:proofErr w:type="gramEnd"/>
      <w:r w:rsidRPr="0072485D">
        <w:t>:</w:t>
      </w:r>
    </w:p>
    <w:p w:rsidR="0072485D" w:rsidRPr="0072485D" w:rsidRDefault="0072485D" w:rsidP="0072485D">
      <w:pPr>
        <w:jc w:val="both"/>
      </w:pPr>
      <w:r w:rsidRPr="0072485D">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w:t>
      </w:r>
    </w:p>
    <w:p w:rsidR="0072485D" w:rsidRPr="0072485D" w:rsidRDefault="0072485D" w:rsidP="0072485D">
      <w:pPr>
        <w:jc w:val="both"/>
      </w:pPr>
      <w:r w:rsidRPr="0072485D">
        <w:t>- составление бюджетной отчетности и ведение бюджетного учета Администратором и подведомственными администраторами доходов бюджета.</w:t>
      </w:r>
    </w:p>
    <w:p w:rsidR="0072485D" w:rsidRPr="0072485D" w:rsidRDefault="0072485D" w:rsidP="0072485D">
      <w:pPr>
        <w:jc w:val="both"/>
      </w:pPr>
      <w:r w:rsidRPr="0072485D">
        <w:t xml:space="preserve">1.4. Главный администратор источников финансирования дефицита бюджета осуществляет внутренний финансовый контроль, направленный </w:t>
      </w:r>
      <w:proofErr w:type="gramStart"/>
      <w:r w:rsidRPr="0072485D">
        <w:t>на</w:t>
      </w:r>
      <w:proofErr w:type="gramEnd"/>
      <w:r w:rsidRPr="0072485D">
        <w:t>:</w:t>
      </w:r>
    </w:p>
    <w:p w:rsidR="0072485D" w:rsidRPr="0072485D" w:rsidRDefault="0072485D" w:rsidP="0072485D">
      <w:pPr>
        <w:jc w:val="both"/>
      </w:pPr>
      <w:r w:rsidRPr="0072485D">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w:t>
      </w:r>
    </w:p>
    <w:p w:rsidR="0072485D" w:rsidRPr="0072485D" w:rsidRDefault="0072485D" w:rsidP="0072485D">
      <w:pPr>
        <w:jc w:val="both"/>
      </w:pPr>
      <w:r w:rsidRPr="0072485D">
        <w:t>- составление бюджетной отчетности и ведение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72485D" w:rsidRPr="0072485D" w:rsidRDefault="0072485D" w:rsidP="0072485D">
      <w:pPr>
        <w:jc w:val="both"/>
      </w:pPr>
      <w:r w:rsidRPr="0072485D">
        <w:t>1.5. Главный Распорядитель, Главный Администратор, Главный администратор источников финансирования дефицита бюджета осуществляют на основе функциональной независимости внутренний финансовый аудит в целях:</w:t>
      </w:r>
    </w:p>
    <w:p w:rsidR="0072485D" w:rsidRPr="0072485D" w:rsidRDefault="0072485D" w:rsidP="0072485D">
      <w:pPr>
        <w:jc w:val="both"/>
      </w:pPr>
      <w:r w:rsidRPr="0072485D">
        <w:lastRenderedPageBreak/>
        <w:t>- оценки надежности внутреннего финансового контроля и подготовки рекомендаций по повышению его эффективности;</w:t>
      </w:r>
    </w:p>
    <w:p w:rsidR="0072485D" w:rsidRPr="0072485D" w:rsidRDefault="0072485D" w:rsidP="0072485D">
      <w:pPr>
        <w:jc w:val="both"/>
      </w:pPr>
      <w:r w:rsidRPr="0072485D">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72485D" w:rsidRPr="0072485D" w:rsidRDefault="0072485D" w:rsidP="0072485D">
      <w:pPr>
        <w:jc w:val="both"/>
      </w:pPr>
      <w:r w:rsidRPr="0072485D">
        <w:t>- подготовки предложений по повышению экономности и результативности использования бюджетных средств.</w:t>
      </w:r>
    </w:p>
    <w:p w:rsidR="0072485D" w:rsidRPr="0072485D" w:rsidRDefault="0072485D" w:rsidP="0072485D">
      <w:pPr>
        <w:jc w:val="both"/>
      </w:pPr>
    </w:p>
    <w:p w:rsidR="0072485D" w:rsidRPr="0072485D" w:rsidRDefault="0072485D" w:rsidP="0072485D">
      <w:pPr>
        <w:jc w:val="center"/>
        <w:rPr>
          <w:b/>
        </w:rPr>
      </w:pPr>
      <w:r w:rsidRPr="0072485D">
        <w:rPr>
          <w:b/>
        </w:rPr>
        <w:t>II. Осуществление внутреннего финансового контроля</w:t>
      </w:r>
    </w:p>
    <w:p w:rsidR="0072485D" w:rsidRPr="0072485D" w:rsidRDefault="0072485D" w:rsidP="0072485D">
      <w:pPr>
        <w:jc w:val="both"/>
      </w:pPr>
    </w:p>
    <w:p w:rsidR="0072485D" w:rsidRPr="0072485D" w:rsidRDefault="0072485D" w:rsidP="0072485D">
      <w:pPr>
        <w:jc w:val="both"/>
      </w:pPr>
      <w:r w:rsidRPr="0072485D">
        <w:t xml:space="preserve">2.1. Внутренний финансовый контроль осуществляется непрерывно руководителями, иными должностными лицами  Главного Распорядителя, Главного Администратора, Главного администратора </w:t>
      </w:r>
      <w:proofErr w:type="gramStart"/>
      <w:r w:rsidRPr="0072485D">
        <w:t>источников финансирования дефицита бюджета администрации</w:t>
      </w:r>
      <w:proofErr w:type="gramEnd"/>
      <w:r w:rsidRPr="0072485D">
        <w:t xml:space="preserve"> поселения, организующими и выполняющими внутренние процедуры составления и исполнения бюджета, ведения бюджетного учета и составления бюджетной отчетности (далее - внутренние бюджетные процедуры).</w:t>
      </w:r>
    </w:p>
    <w:p w:rsidR="0072485D" w:rsidRPr="0072485D" w:rsidRDefault="0072485D" w:rsidP="0072485D">
      <w:pPr>
        <w:jc w:val="both"/>
      </w:pPr>
      <w:r w:rsidRPr="0072485D">
        <w:t xml:space="preserve">2.2. Предметом внутреннего финансового контроля являются внутренние бюджетные процедуры (перечислены в </w:t>
      </w:r>
      <w:hyperlink w:anchor="P79" w:history="1">
        <w:r w:rsidRPr="0072485D">
          <w:rPr>
            <w:color w:val="000000"/>
          </w:rPr>
          <w:t>п. 2.7</w:t>
        </w:r>
      </w:hyperlink>
      <w:r w:rsidRPr="0072485D">
        <w:t xml:space="preserve"> настоящего Порядка) и составляющие их операции (действия по оформлению документа, необходимого для выполнения бюджетной процедуры).</w:t>
      </w:r>
    </w:p>
    <w:p w:rsidR="0072485D" w:rsidRPr="0072485D" w:rsidRDefault="0072485D" w:rsidP="0072485D">
      <w:pPr>
        <w:jc w:val="both"/>
      </w:pPr>
      <w:r w:rsidRPr="0072485D">
        <w:t>2.3. К формам проведения внутреннего финансового контроля относятся следующие контрольные действия:</w:t>
      </w:r>
    </w:p>
    <w:p w:rsidR="0072485D" w:rsidRPr="0072485D" w:rsidRDefault="0072485D" w:rsidP="0072485D">
      <w:pPr>
        <w:jc w:val="both"/>
      </w:pPr>
      <w:r w:rsidRPr="0072485D">
        <w:t xml:space="preserve">1) проверка оформления документов на соответствие требованиям нормативных правовых актов Российской Федерации, </w:t>
      </w:r>
      <w:r w:rsidR="009060D2">
        <w:t>Приморского края</w:t>
      </w:r>
      <w:r w:rsidRPr="0072485D">
        <w:t xml:space="preserve">, </w:t>
      </w:r>
      <w:r w:rsidR="009060D2">
        <w:t>Рощинского</w:t>
      </w:r>
      <w:r w:rsidRPr="0072485D">
        <w:t xml:space="preserve"> сельского поселения, регулирующих бюджетные правоотношения, и внутренних стандартов;</w:t>
      </w:r>
    </w:p>
    <w:p w:rsidR="0072485D" w:rsidRPr="0072485D" w:rsidRDefault="0072485D" w:rsidP="0072485D">
      <w:pPr>
        <w:jc w:val="both"/>
      </w:pPr>
      <w:r w:rsidRPr="0072485D">
        <w:t>2) авторизация операций (действий по формированию документов, необходимых для выполнения внутренних бюджетных процедур);</w:t>
      </w:r>
    </w:p>
    <w:p w:rsidR="0072485D" w:rsidRPr="0072485D" w:rsidRDefault="0072485D" w:rsidP="0072485D">
      <w:pPr>
        <w:jc w:val="both"/>
      </w:pPr>
      <w:r w:rsidRPr="0072485D">
        <w:t>3) сверка данных;</w:t>
      </w:r>
    </w:p>
    <w:p w:rsidR="0072485D" w:rsidRPr="0072485D" w:rsidRDefault="0072485D" w:rsidP="0072485D">
      <w:pPr>
        <w:jc w:val="both"/>
      </w:pPr>
      <w:r w:rsidRPr="0072485D">
        <w:t>4) сбор и анализ информации о результатах выполнения внутренних бюджетных процедур.</w:t>
      </w:r>
    </w:p>
    <w:p w:rsidR="0072485D" w:rsidRPr="0072485D" w:rsidRDefault="0072485D" w:rsidP="0072485D">
      <w:pPr>
        <w:jc w:val="both"/>
      </w:pPr>
      <w:r w:rsidRPr="0072485D">
        <w:t xml:space="preserve">2.4. Контрольные действия подразделяются </w:t>
      </w:r>
      <w:proofErr w:type="gramStart"/>
      <w:r w:rsidRPr="0072485D">
        <w:t>на</w:t>
      </w:r>
      <w:proofErr w:type="gramEnd"/>
      <w:r w:rsidRPr="0072485D">
        <w:t xml:space="preserve">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осуществляются с использованием прикладных программных средств автоматизации с участием должностных лиц.</w:t>
      </w:r>
    </w:p>
    <w:p w:rsidR="0072485D" w:rsidRPr="0072485D" w:rsidRDefault="0072485D" w:rsidP="0072485D">
      <w:pPr>
        <w:jc w:val="both"/>
      </w:pPr>
      <w:r w:rsidRPr="0072485D">
        <w:t>2.5. К способам проведения внутреннего финансового контроля относятся:</w:t>
      </w:r>
    </w:p>
    <w:p w:rsidR="0072485D" w:rsidRPr="0072485D" w:rsidRDefault="0072485D" w:rsidP="0072485D">
      <w:pPr>
        <w:jc w:val="both"/>
      </w:pPr>
      <w:r w:rsidRPr="0072485D">
        <w:t>1)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72485D" w:rsidRPr="0072485D" w:rsidRDefault="0072485D" w:rsidP="0072485D">
      <w:pPr>
        <w:jc w:val="both"/>
      </w:pPr>
      <w:r w:rsidRPr="0072485D">
        <w:t>2)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72485D" w:rsidRPr="0072485D" w:rsidRDefault="0072485D" w:rsidP="0072485D">
      <w:pPr>
        <w:jc w:val="both"/>
      </w:pPr>
      <w:r w:rsidRPr="0072485D">
        <w:t>2.6. К методам контроля относятся самоконтроль, контроль по уровню подчиненности.</w:t>
      </w:r>
    </w:p>
    <w:p w:rsidR="0072485D" w:rsidRPr="0072485D" w:rsidRDefault="0072485D" w:rsidP="0072485D">
      <w:pPr>
        <w:jc w:val="both"/>
      </w:pPr>
      <w:proofErr w:type="gramStart"/>
      <w:r w:rsidRPr="0072485D">
        <w:t>Самоконтроль осуществляется сплошным способом должностным лицом Главного Распорядителя, Главного Администратора, Главного администратора источников финансирования дефицита бюджета администрации поселения путем проведения проверки каждой выполняемой им операции на соответствие нормативным правовым актам Российской Федерации, регулирующим бюджетные правоотношения, внутренним стандартам и должностной инструкции, а также путем оценки причин и обстоятельств (факторов), негативно влияющих на совершение операции.</w:t>
      </w:r>
      <w:proofErr w:type="gramEnd"/>
    </w:p>
    <w:p w:rsidR="0072485D" w:rsidRPr="0072485D" w:rsidRDefault="0072485D" w:rsidP="0072485D">
      <w:pPr>
        <w:jc w:val="both"/>
      </w:pPr>
      <w:r w:rsidRPr="0072485D">
        <w:lastRenderedPageBreak/>
        <w:t>Контроль по уровню подчиненности осуществляется сплошным или выборочным способом руководителем Главного Распорядителя, Главного Администратора, Главного администратора источников финансирования дефицита бюджета путем авторизации операций (действий по формированию документов, необходимых для выполнения бюджетных процедур), осуществляемых подчиненными должностными лицами.</w:t>
      </w:r>
    </w:p>
    <w:p w:rsidR="0072485D" w:rsidRPr="0072485D" w:rsidRDefault="0072485D" w:rsidP="0072485D">
      <w:pPr>
        <w:jc w:val="both"/>
      </w:pPr>
      <w:proofErr w:type="gramStart"/>
      <w:r w:rsidRPr="0072485D">
        <w:t xml:space="preserve">Указанный контроль осуществляется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w:t>
      </w:r>
      <w:r w:rsidR="009060D2">
        <w:t>Приморского края</w:t>
      </w:r>
      <w:r w:rsidRPr="0072485D">
        <w:t xml:space="preserve">, </w:t>
      </w:r>
      <w:r w:rsidR="009060D2">
        <w:t>Рощинского</w:t>
      </w:r>
      <w:r w:rsidRPr="0072485D">
        <w:t xml:space="preserve"> сельского поселения, регулирующих бюджетные правоотношения, и внутренним стандартам, и (или) путем сбора и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w:t>
      </w:r>
      <w:proofErr w:type="gramEnd"/>
      <w:r w:rsidRPr="0072485D">
        <w:t xml:space="preserve"> отдельных операций.</w:t>
      </w:r>
    </w:p>
    <w:p w:rsidR="0072485D" w:rsidRPr="0072485D" w:rsidRDefault="0072485D" w:rsidP="0072485D">
      <w:pPr>
        <w:jc w:val="both"/>
      </w:pPr>
      <w:r w:rsidRPr="0072485D">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72485D" w:rsidRPr="0072485D" w:rsidRDefault="0072485D" w:rsidP="0072485D">
      <w:pPr>
        <w:jc w:val="both"/>
      </w:pPr>
      <w:bookmarkStart w:id="1" w:name="P79"/>
      <w:bookmarkEnd w:id="1"/>
      <w:r w:rsidRPr="0072485D">
        <w:t>2.7. Должностное лицо, назначаемое правовым актом руководителя Главного Распорядителя, Главного Администратора, Главного администратора источников финансирования дефицита бюджета на осуществление внутреннего финансового контроля, в отношении следующих внутренних бюджетных процедур:</w:t>
      </w:r>
    </w:p>
    <w:p w:rsidR="0072485D" w:rsidRPr="0072485D" w:rsidRDefault="0072485D" w:rsidP="0072485D">
      <w:pPr>
        <w:jc w:val="both"/>
      </w:pPr>
      <w:r w:rsidRPr="0072485D">
        <w:t>1) составление и представление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p w:rsidR="0072485D" w:rsidRPr="0072485D" w:rsidRDefault="0072485D" w:rsidP="0072485D">
      <w:pPr>
        <w:jc w:val="both"/>
      </w:pPr>
      <w:r w:rsidRPr="0072485D">
        <w:t>2) составление и предоставление документов, необходимых для составления и ведения кассового плана по доходам бюджета, расходам бюджета и источникам финансирования дефицита бюджета;</w:t>
      </w:r>
    </w:p>
    <w:p w:rsidR="0072485D" w:rsidRPr="0072485D" w:rsidRDefault="0072485D" w:rsidP="0072485D">
      <w:pPr>
        <w:jc w:val="both"/>
      </w:pPr>
      <w:r w:rsidRPr="0072485D">
        <w:t>3) составление, утверждение и ведение бюджетной росписи главного распорядителя (получателя) средств бюджета;</w:t>
      </w:r>
    </w:p>
    <w:p w:rsidR="0072485D" w:rsidRPr="0072485D" w:rsidRDefault="0072485D" w:rsidP="0072485D">
      <w:pPr>
        <w:jc w:val="both"/>
      </w:pPr>
      <w:r w:rsidRPr="0072485D">
        <w:t>4) соблюдение порядка составления, утверждения и ведения бюджетных смет;</w:t>
      </w:r>
    </w:p>
    <w:p w:rsidR="0072485D" w:rsidRPr="0072485D" w:rsidRDefault="0072485D" w:rsidP="0072485D">
      <w:pPr>
        <w:jc w:val="both"/>
      </w:pPr>
      <w:r w:rsidRPr="0072485D">
        <w:t>5) исполнение бюджетной сметы;</w:t>
      </w:r>
    </w:p>
    <w:p w:rsidR="0072485D" w:rsidRPr="0072485D" w:rsidRDefault="0072485D" w:rsidP="0072485D">
      <w:pPr>
        <w:jc w:val="both"/>
      </w:pPr>
      <w:r w:rsidRPr="0072485D">
        <w:t>6) принятие и исполнение бюджетных обязательств;</w:t>
      </w:r>
    </w:p>
    <w:p w:rsidR="0072485D" w:rsidRPr="0072485D" w:rsidRDefault="0072485D" w:rsidP="0072485D">
      <w:pPr>
        <w:jc w:val="both"/>
      </w:pPr>
      <w:r w:rsidRPr="0072485D">
        <w:t>7) осуществление начисления, учета и контроля правильности исчисления, полноты и своевременности осуществления платежей (поступления источников финансирования дефицита бюджета) в бюджет, пеней и штрафов по ним;</w:t>
      </w:r>
    </w:p>
    <w:p w:rsidR="0072485D" w:rsidRPr="0072485D" w:rsidRDefault="0072485D" w:rsidP="0072485D">
      <w:pPr>
        <w:jc w:val="both"/>
      </w:pPr>
      <w:r w:rsidRPr="0072485D">
        <w:t>8) 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w:t>
      </w:r>
    </w:p>
    <w:p w:rsidR="0072485D" w:rsidRPr="0072485D" w:rsidRDefault="0072485D" w:rsidP="0072485D">
      <w:pPr>
        <w:jc w:val="both"/>
      </w:pPr>
      <w:r w:rsidRPr="0072485D">
        <w:t>9) принятие решений о зачете (об уточнении) платежей в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72485D" w:rsidRPr="0072485D" w:rsidRDefault="0072485D" w:rsidP="0072485D">
      <w:pPr>
        <w:jc w:val="both"/>
      </w:pPr>
      <w:r w:rsidRPr="0072485D">
        <w:t>10)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72485D" w:rsidRPr="0072485D" w:rsidRDefault="0072485D" w:rsidP="0072485D">
      <w:pPr>
        <w:jc w:val="both"/>
      </w:pPr>
      <w:r w:rsidRPr="0072485D">
        <w:t>11) составление и представление бюджетной отчетности.</w:t>
      </w:r>
    </w:p>
    <w:p w:rsidR="0072485D" w:rsidRPr="0072485D" w:rsidRDefault="0072485D" w:rsidP="0072485D">
      <w:pPr>
        <w:jc w:val="both"/>
      </w:pPr>
      <w:r w:rsidRPr="0072485D">
        <w:t>2.8. Подготовка к проведению внутреннего финансового контроля заключается в формировании (актуализации) плана внутреннего финансового контроля должностным лицом Главного Распорядителя, Главного Администратора, Главного администратора источников финансирования дефицита бюджета, ответственным за результаты выполнения внутренних бюджетных процедур.</w:t>
      </w:r>
    </w:p>
    <w:p w:rsidR="0072485D" w:rsidRPr="0072485D" w:rsidRDefault="0072485D" w:rsidP="0072485D">
      <w:pPr>
        <w:jc w:val="both"/>
      </w:pPr>
      <w:r w:rsidRPr="0072485D">
        <w:t xml:space="preserve">2.9. </w:t>
      </w:r>
      <w:proofErr w:type="gramStart"/>
      <w:r w:rsidRPr="0072485D">
        <w:t xml:space="preserve">В плане внутреннего финансового контроля по каждому отражаемому в нем предмету внутреннего финансового контроля указываются данные о должностном лице, </w:t>
      </w:r>
      <w:r w:rsidRPr="0072485D">
        <w:lastRenderedPageBreak/>
        <w:t>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должностном лице, осуществляющее контрольные действия, методах контроля, способах контроля, формах проведения внутреннего финансового контроля и периодичности контрольных действий.</w:t>
      </w:r>
      <w:proofErr w:type="gramEnd"/>
    </w:p>
    <w:p w:rsidR="0072485D" w:rsidRPr="0072485D" w:rsidRDefault="0072485D" w:rsidP="0072485D">
      <w:pPr>
        <w:jc w:val="both"/>
      </w:pPr>
      <w:r w:rsidRPr="0072485D">
        <w:t>2.10. Процесс формирования (актуализации) плана внутреннего финансового контроля включает анализ предмета внутреннего финансового контроля и формирование перечня операций (действий по формированию документов, необходимых для выполнения внутренней бюджетной процедуры).</w:t>
      </w:r>
    </w:p>
    <w:p w:rsidR="0072485D" w:rsidRPr="0072485D" w:rsidRDefault="0072485D" w:rsidP="0072485D">
      <w:pPr>
        <w:jc w:val="both"/>
      </w:pPr>
      <w:r w:rsidRPr="0072485D">
        <w:t>Анализ предмета внутреннего финансового контроля осуществляется в целях определения применяемых к нему методов контроля и контрольных действий (далее - процедуры внутреннего финансового контроля).</w:t>
      </w:r>
    </w:p>
    <w:p w:rsidR="0072485D" w:rsidRPr="0072485D" w:rsidRDefault="0072485D" w:rsidP="0072485D">
      <w:pPr>
        <w:jc w:val="both"/>
      </w:pPr>
      <w:r w:rsidRPr="0072485D">
        <w:t>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72485D" w:rsidRPr="0072485D" w:rsidRDefault="0072485D" w:rsidP="0072485D">
      <w:pPr>
        <w:jc w:val="both"/>
      </w:pPr>
      <w:r w:rsidRPr="0072485D">
        <w:t>2.11. План внутреннего финансового контроля составляется и утверждается руководителем Главного Распорядителя, Главного Администратора, Главного администратора источников финансирования дефицита бюджета до начала очередного финансового года.</w:t>
      </w:r>
    </w:p>
    <w:p w:rsidR="0072485D" w:rsidRPr="0072485D" w:rsidRDefault="0072485D" w:rsidP="0072485D">
      <w:pPr>
        <w:jc w:val="both"/>
      </w:pPr>
      <w:r w:rsidRPr="0072485D">
        <w:t>2.12. Актуализация планов внутреннего финансового контроля проводится:</w:t>
      </w:r>
    </w:p>
    <w:p w:rsidR="0072485D" w:rsidRPr="0072485D" w:rsidRDefault="0072485D" w:rsidP="0072485D">
      <w:pPr>
        <w:jc w:val="both"/>
      </w:pPr>
      <w:r w:rsidRPr="0072485D">
        <w:t>1) до начала очередного финансового года;</w:t>
      </w:r>
    </w:p>
    <w:p w:rsidR="0072485D" w:rsidRPr="0072485D" w:rsidRDefault="0072485D" w:rsidP="0072485D">
      <w:pPr>
        <w:jc w:val="both"/>
      </w:pPr>
      <w:r w:rsidRPr="0072485D">
        <w:t>2) при принятии решения руководителем Главного Распорядителя, Главного Администратора, Главного администратора источников финансирования дефицита бюджета о внесении изменений в планы внутреннего финансового контроля;</w:t>
      </w:r>
    </w:p>
    <w:p w:rsidR="0072485D" w:rsidRPr="0072485D" w:rsidRDefault="0072485D" w:rsidP="0072485D">
      <w:pPr>
        <w:jc w:val="both"/>
      </w:pPr>
      <w:r w:rsidRPr="0072485D">
        <w:t>3) при внесении изменений в законодательство Российской Федерации и иные нормативные правовые акты, регулирующие бюджетные правоотношения, в случае, если такие изменения определяют необходимость изменения внутренних бюджетных процедур.</w:t>
      </w:r>
    </w:p>
    <w:p w:rsidR="0072485D" w:rsidRPr="0072485D" w:rsidRDefault="0072485D" w:rsidP="0072485D">
      <w:pPr>
        <w:jc w:val="both"/>
      </w:pPr>
      <w:r w:rsidRPr="0072485D">
        <w:t>2.13. Актуализация планов внутреннего финансового контроля проводится не реже одного раза в год.</w:t>
      </w:r>
    </w:p>
    <w:p w:rsidR="0072485D" w:rsidRPr="0072485D" w:rsidRDefault="0072485D" w:rsidP="0072485D">
      <w:pPr>
        <w:jc w:val="both"/>
      </w:pPr>
      <w:r w:rsidRPr="0072485D">
        <w:t>2.14. Ответственность за организацию внутреннего финансового контроля несут руководители Главного Распорядителя, Главного Администратора, Главного администратора источников финансирования дефицита бюджета.</w:t>
      </w:r>
    </w:p>
    <w:p w:rsidR="0072485D" w:rsidRPr="0072485D" w:rsidRDefault="0072485D" w:rsidP="0072485D">
      <w:pPr>
        <w:jc w:val="both"/>
      </w:pPr>
      <w:r w:rsidRPr="0072485D">
        <w:t>2.15.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заключении по результатам проведенной проверки.</w:t>
      </w:r>
    </w:p>
    <w:p w:rsidR="0072485D" w:rsidRPr="0072485D" w:rsidRDefault="0072485D" w:rsidP="0072485D">
      <w:pPr>
        <w:jc w:val="both"/>
      </w:pPr>
      <w:r w:rsidRPr="0072485D">
        <w:t>2.16. Информация о результатах по проведенной проверке по осуществлению внутреннего финансового контроля представляется должностным лицом руководителю Главного Распорядителя, Главного Администратора в течение 10 рабочих дней с момента проведения проверки.</w:t>
      </w:r>
    </w:p>
    <w:p w:rsidR="0072485D" w:rsidRPr="0072485D" w:rsidRDefault="0072485D" w:rsidP="0072485D">
      <w:pPr>
        <w:jc w:val="both"/>
      </w:pPr>
      <w:r w:rsidRPr="0072485D">
        <w:t xml:space="preserve">2.17. По итогам рассмотрения результатов внутреннего финансового контроля руководителями Главного Распорядителя, Главного Администратора, Главного администратора источников финансирования дефицита бюджета принимаются решения с указанием сроков их выполнения, направленные </w:t>
      </w:r>
      <w:proofErr w:type="gramStart"/>
      <w:r w:rsidRPr="0072485D">
        <w:t>на</w:t>
      </w:r>
      <w:proofErr w:type="gramEnd"/>
      <w:r w:rsidRPr="0072485D">
        <w:t>:</w:t>
      </w:r>
    </w:p>
    <w:p w:rsidR="0072485D" w:rsidRPr="0072485D" w:rsidRDefault="0072485D" w:rsidP="0072485D">
      <w:pPr>
        <w:jc w:val="both"/>
      </w:pPr>
      <w:r w:rsidRPr="0072485D">
        <w:t>1)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72485D" w:rsidRPr="0072485D" w:rsidRDefault="0072485D" w:rsidP="0072485D">
      <w:pPr>
        <w:jc w:val="both"/>
      </w:pPr>
      <w:r w:rsidRPr="0072485D">
        <w:t xml:space="preserve">2) изменение планов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w:t>
      </w:r>
      <w:r w:rsidRPr="0072485D">
        <w:lastRenderedPageBreak/>
        <w:t>негативно влияющих на выполнение внутренних бюджетных процедур (далее - бюджетные риски);</w:t>
      </w:r>
    </w:p>
    <w:p w:rsidR="0072485D" w:rsidRPr="0072485D" w:rsidRDefault="0072485D" w:rsidP="0072485D">
      <w:pPr>
        <w:jc w:val="both"/>
      </w:pPr>
      <w:r w:rsidRPr="0072485D">
        <w:t>3)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администрации района;</w:t>
      </w:r>
    </w:p>
    <w:p w:rsidR="0072485D" w:rsidRPr="0072485D" w:rsidRDefault="0072485D" w:rsidP="0072485D">
      <w:pPr>
        <w:jc w:val="both"/>
      </w:pPr>
      <w:r w:rsidRPr="0072485D">
        <w:t>4)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72485D" w:rsidRPr="0072485D" w:rsidRDefault="0072485D" w:rsidP="0072485D">
      <w:pPr>
        <w:jc w:val="both"/>
      </w:pPr>
      <w:r w:rsidRPr="0072485D">
        <w:t>5) изменение внутренних стандартов, в том числе учетной политики администрации поселения;</w:t>
      </w:r>
    </w:p>
    <w:p w:rsidR="0072485D" w:rsidRPr="0072485D" w:rsidRDefault="0072485D" w:rsidP="0072485D">
      <w:pPr>
        <w:jc w:val="both"/>
      </w:pPr>
      <w:r w:rsidRPr="0072485D">
        <w:t>6) уточнение прав по формированию финансовых и первичных учетных документов, а также прав доступа к записям в регистры бюджетного учета;</w:t>
      </w:r>
    </w:p>
    <w:p w:rsidR="0072485D" w:rsidRPr="0072485D" w:rsidRDefault="0072485D" w:rsidP="0072485D">
      <w:pPr>
        <w:jc w:val="both"/>
      </w:pPr>
      <w:r w:rsidRPr="0072485D">
        <w:t>7) устранение конфликта интересов у должностных лиц, осуществляющих внутренние бюджетные процедуры;</w:t>
      </w:r>
    </w:p>
    <w:p w:rsidR="0072485D" w:rsidRPr="0072485D" w:rsidRDefault="0072485D" w:rsidP="0072485D">
      <w:pPr>
        <w:jc w:val="both"/>
      </w:pPr>
      <w:r w:rsidRPr="0072485D">
        <w:t>8) проведение служебных проверок и применение материальной и (или) дисциплинарной ответственности к виновным должностным лицам.</w:t>
      </w:r>
    </w:p>
    <w:p w:rsidR="0072485D" w:rsidRPr="0072485D" w:rsidRDefault="0072485D" w:rsidP="0072485D">
      <w:pPr>
        <w:jc w:val="both"/>
      </w:pPr>
      <w:r w:rsidRPr="0072485D">
        <w:t>2.18. Должностное лицо Главного Распорядителя, Главного Администратора, Главного администратора источников финансирования дефицита бюджета представляет (по письменному запросу) в финансовое управление, осуществляющее функции внутреннего муниципального финансового контроля, запрашиваемые им информацию и документы в целях проведения анализа осуществления внутреннего финансового контроля в течение 3 рабочих дней.</w:t>
      </w:r>
    </w:p>
    <w:p w:rsidR="0072485D" w:rsidRPr="0072485D" w:rsidRDefault="0072485D" w:rsidP="0072485D">
      <w:pPr>
        <w:jc w:val="both"/>
      </w:pPr>
      <w:r w:rsidRPr="0072485D">
        <w:t xml:space="preserve">2.19. Форма документов, необходимая для организации и осуществления внутреннего финансового контроля, приведена в </w:t>
      </w:r>
      <w:hyperlink w:anchor="P198" w:history="1">
        <w:r w:rsidRPr="0072485D">
          <w:rPr>
            <w:color w:val="0000FF"/>
          </w:rPr>
          <w:t>приложении 1</w:t>
        </w:r>
      </w:hyperlink>
      <w:r w:rsidRPr="0072485D">
        <w:t xml:space="preserve"> к настоящему Порядку.</w:t>
      </w:r>
    </w:p>
    <w:p w:rsidR="0072485D" w:rsidRPr="0072485D" w:rsidRDefault="0072485D" w:rsidP="0072485D">
      <w:pPr>
        <w:jc w:val="both"/>
      </w:pPr>
    </w:p>
    <w:p w:rsidR="0072485D" w:rsidRPr="0072485D" w:rsidRDefault="0072485D" w:rsidP="0072485D">
      <w:pPr>
        <w:jc w:val="center"/>
        <w:rPr>
          <w:b/>
        </w:rPr>
      </w:pPr>
      <w:r w:rsidRPr="0072485D">
        <w:rPr>
          <w:b/>
        </w:rPr>
        <w:t>III. Осуществление внутреннего финансового аудита</w:t>
      </w:r>
    </w:p>
    <w:p w:rsidR="0072485D" w:rsidRPr="0072485D" w:rsidRDefault="0072485D" w:rsidP="0072485D">
      <w:pPr>
        <w:jc w:val="both"/>
      </w:pPr>
    </w:p>
    <w:p w:rsidR="0072485D" w:rsidRPr="0072485D" w:rsidRDefault="0072485D" w:rsidP="0072485D">
      <w:pPr>
        <w:jc w:val="both"/>
      </w:pPr>
      <w:r w:rsidRPr="0072485D">
        <w:t>3.1. Внутренний финансовый аудит осуществляется должностным лицом Главного Распорядителя, Главного Администратора, Главного администратора источников финансирования дефицита бюджета, наделенным полномочиями по осуществлению внутреннего финансового аудита правовым актом руководителя (далее - уполномоченное должностное лицо).</w:t>
      </w:r>
    </w:p>
    <w:p w:rsidR="0072485D" w:rsidRPr="0072485D" w:rsidRDefault="0072485D" w:rsidP="0072485D">
      <w:pPr>
        <w:jc w:val="both"/>
      </w:pPr>
      <w:r w:rsidRPr="0072485D">
        <w:t>3.2. Уполномоченное должностное лицо подчиняется непосредственно руководителю Главного Распорядителя, Главного Администратора, Главного администратора источников финансирования дефицита бюджета и действует на основе принципов законности, объективности, эффективности, независимости, профессиональной компетентности, а также системности, ответственности и стандартизации.</w:t>
      </w:r>
    </w:p>
    <w:p w:rsidR="0072485D" w:rsidRPr="0072485D" w:rsidRDefault="0072485D" w:rsidP="0072485D">
      <w:pPr>
        <w:jc w:val="both"/>
      </w:pPr>
      <w:r w:rsidRPr="0072485D">
        <w:t>3.3. Предметом внутреннего финансового аудита является совокупность финансовых и хозяйственных операций, совершенных Главными Распорядителями, Главными Администраторами, Главным администратором источников финансирования дефицита бюджета, а также организация и осуществление внутреннего финансового контроля.</w:t>
      </w:r>
    </w:p>
    <w:p w:rsidR="0072485D" w:rsidRPr="0072485D" w:rsidRDefault="0072485D" w:rsidP="0072485D">
      <w:pPr>
        <w:jc w:val="both"/>
      </w:pPr>
      <w:r w:rsidRPr="0072485D">
        <w:t>3.4. Внутренний финансовый аудит осуществляется посредством проведения плановых и внеплановых аудиторских проверок (далее - проверки). Плановые проверки осуществляются в соответствии с годовым планом внутреннего финансового аудита, утверждаемым руководителем Главного Распорядителя, Главного Администратора, Главного администратора источников финансирования дефицита бюджета (далее - план).</w:t>
      </w:r>
    </w:p>
    <w:p w:rsidR="0072485D" w:rsidRPr="0072485D" w:rsidRDefault="0072485D" w:rsidP="0072485D">
      <w:pPr>
        <w:jc w:val="both"/>
      </w:pPr>
      <w:proofErr w:type="gramStart"/>
      <w:r w:rsidRPr="0072485D">
        <w:t xml:space="preserve">Внеплановые аудиторские проверки проводятся в соответствии с настоящим Порядком в случаях издания приказа (распоряжения) руководителя Главного Распорядителя, подготовленного в соответствии с поручениями главы поселения, поступления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r w:rsidRPr="0072485D">
        <w:lastRenderedPageBreak/>
        <w:t>правоохранительных органов, из средств массовой информации о фактах нарушений законодательства Российской Федерации, относящихся к предмету внутреннего</w:t>
      </w:r>
      <w:proofErr w:type="gramEnd"/>
      <w:r w:rsidRPr="0072485D">
        <w:t xml:space="preserve"> финансового аудита.</w:t>
      </w:r>
    </w:p>
    <w:p w:rsidR="0072485D" w:rsidRPr="0072485D" w:rsidRDefault="0072485D" w:rsidP="0072485D">
      <w:pPr>
        <w:jc w:val="both"/>
      </w:pPr>
      <w:r w:rsidRPr="0072485D">
        <w:t>3.5. План представляет собой перечень проверок, которые планируется провести в очередном финансовом году.</w:t>
      </w:r>
    </w:p>
    <w:p w:rsidR="0072485D" w:rsidRPr="0072485D" w:rsidRDefault="0072485D" w:rsidP="0072485D">
      <w:pPr>
        <w:jc w:val="both"/>
      </w:pPr>
      <w:r w:rsidRPr="0072485D">
        <w:t>По каждой проверке в плане указываются проверяемая внутренняя бюджетная процедура, объекты аудита, срок проведения аудиторской проверки и ответственные исполнители.</w:t>
      </w:r>
    </w:p>
    <w:p w:rsidR="0072485D" w:rsidRPr="0072485D" w:rsidRDefault="0072485D" w:rsidP="0072485D">
      <w:pPr>
        <w:jc w:val="both"/>
      </w:pPr>
      <w:r w:rsidRPr="0072485D">
        <w:t>3.6. План составляется и утверждается до начала очередного финансового года.</w:t>
      </w:r>
    </w:p>
    <w:p w:rsidR="0072485D" w:rsidRPr="0072485D" w:rsidRDefault="0072485D" w:rsidP="0072485D">
      <w:pPr>
        <w:jc w:val="both"/>
      </w:pPr>
      <w:r w:rsidRPr="0072485D">
        <w:t>3.7. Проверка назначается распоряжением (приказом) руководителя Главного Распорядителя, Главного Администратора, Главного администратора источников финансирования дефицита бюджета.</w:t>
      </w:r>
    </w:p>
    <w:p w:rsidR="0072485D" w:rsidRPr="0072485D" w:rsidRDefault="0072485D" w:rsidP="0072485D">
      <w:pPr>
        <w:jc w:val="both"/>
      </w:pPr>
      <w:r w:rsidRPr="0072485D">
        <w:t>3.8. Проверка проводится на основании программы проверки, утвержденной руководителем Главного Распорядителя, Главного Администратора, Главного администратора источников финансирования дефицита бюджета.</w:t>
      </w:r>
    </w:p>
    <w:p w:rsidR="0072485D" w:rsidRPr="0072485D" w:rsidRDefault="0072485D" w:rsidP="0072485D">
      <w:pPr>
        <w:jc w:val="both"/>
      </w:pPr>
      <w:r w:rsidRPr="0072485D">
        <w:t>3.9. При составлении программы проверки формируется аудиторская группа, состоящая из работников, проводящих проверку, и распределяются обязанности между членами аудиторской группы. Программа проверки должна содержать:</w:t>
      </w:r>
    </w:p>
    <w:p w:rsidR="0072485D" w:rsidRPr="0072485D" w:rsidRDefault="0072485D" w:rsidP="0072485D">
      <w:pPr>
        <w:jc w:val="both"/>
      </w:pPr>
      <w:r w:rsidRPr="0072485D">
        <w:t>1) тему проверки;</w:t>
      </w:r>
    </w:p>
    <w:p w:rsidR="0072485D" w:rsidRPr="0072485D" w:rsidRDefault="0072485D" w:rsidP="0072485D">
      <w:pPr>
        <w:jc w:val="both"/>
      </w:pPr>
      <w:r w:rsidRPr="0072485D">
        <w:t>2) наименование объектов аудита;</w:t>
      </w:r>
    </w:p>
    <w:p w:rsidR="0072485D" w:rsidRPr="0072485D" w:rsidRDefault="0072485D" w:rsidP="0072485D">
      <w:pPr>
        <w:jc w:val="both"/>
      </w:pPr>
      <w:r w:rsidRPr="0072485D">
        <w:t>3) перечень вопросов, подлежащих изучению в ходе проверки, а также сроки ее проведения.</w:t>
      </w:r>
    </w:p>
    <w:p w:rsidR="0072485D" w:rsidRPr="0072485D" w:rsidRDefault="0072485D" w:rsidP="0072485D">
      <w:pPr>
        <w:jc w:val="both"/>
      </w:pPr>
      <w:r w:rsidRPr="0072485D">
        <w:t>3.10. При проведении проверок уполномоченное должностное лицо имеет право:</w:t>
      </w:r>
    </w:p>
    <w:p w:rsidR="0072485D" w:rsidRPr="0072485D" w:rsidRDefault="0072485D" w:rsidP="0072485D">
      <w:pPr>
        <w:jc w:val="both"/>
      </w:pPr>
      <w:r w:rsidRPr="0072485D">
        <w:t>1) запрашивать и получать на основании мотивированного запроса документы, материалы и информацию, необходимые для проведения проверки, в том числе информацию об организации и о результатах проведения внутреннего финансового контроля;</w:t>
      </w:r>
    </w:p>
    <w:p w:rsidR="0072485D" w:rsidRPr="0072485D" w:rsidRDefault="0072485D" w:rsidP="0072485D">
      <w:pPr>
        <w:jc w:val="both"/>
      </w:pPr>
      <w:r w:rsidRPr="0072485D">
        <w:t>2) посещать помещения и территории, которые занимают объекты аудита, в отношении которых осуществляется проверка;</w:t>
      </w:r>
    </w:p>
    <w:p w:rsidR="0072485D" w:rsidRPr="0072485D" w:rsidRDefault="0072485D" w:rsidP="0072485D">
      <w:pPr>
        <w:jc w:val="both"/>
      </w:pPr>
      <w:r w:rsidRPr="0072485D">
        <w:t>3) привлекать независимых экспертов.</w:t>
      </w:r>
    </w:p>
    <w:p w:rsidR="0072485D" w:rsidRPr="0072485D" w:rsidRDefault="0072485D" w:rsidP="0072485D">
      <w:pPr>
        <w:jc w:val="both"/>
      </w:pPr>
      <w:r w:rsidRPr="0072485D">
        <w:t>3.11. При проведении проверок уполномоченное должностное лицо обязано:</w:t>
      </w:r>
    </w:p>
    <w:p w:rsidR="0072485D" w:rsidRPr="0072485D" w:rsidRDefault="0072485D" w:rsidP="0072485D">
      <w:pPr>
        <w:jc w:val="both"/>
      </w:pPr>
      <w:r w:rsidRPr="0072485D">
        <w:t>1) соблюдать требования нормативных правовых актов в установленной сфере деятельности;</w:t>
      </w:r>
    </w:p>
    <w:p w:rsidR="0072485D" w:rsidRPr="0072485D" w:rsidRDefault="0072485D" w:rsidP="0072485D">
      <w:pPr>
        <w:jc w:val="both"/>
      </w:pPr>
      <w:r w:rsidRPr="0072485D">
        <w:t>2) проводить проверку в соответствии с программой проверки;</w:t>
      </w:r>
    </w:p>
    <w:p w:rsidR="0072485D" w:rsidRPr="0072485D" w:rsidRDefault="0072485D" w:rsidP="0072485D">
      <w:pPr>
        <w:jc w:val="both"/>
      </w:pPr>
      <w:r w:rsidRPr="0072485D">
        <w:t>3) знакомить руководителя с программой проверки, а также с ее результатами (актами и заключениями).</w:t>
      </w:r>
    </w:p>
    <w:p w:rsidR="0072485D" w:rsidRPr="0072485D" w:rsidRDefault="0072485D" w:rsidP="0072485D">
      <w:pPr>
        <w:jc w:val="both"/>
      </w:pPr>
      <w:r w:rsidRPr="0072485D">
        <w:t>3.12. В ходе проверки проводится исследование:</w:t>
      </w:r>
    </w:p>
    <w:p w:rsidR="0072485D" w:rsidRPr="0072485D" w:rsidRDefault="0072485D" w:rsidP="0072485D">
      <w:pPr>
        <w:jc w:val="both"/>
      </w:pPr>
      <w:r w:rsidRPr="0072485D">
        <w:t>1) осуществления внутреннего финансового контроля;</w:t>
      </w:r>
    </w:p>
    <w:p w:rsidR="0072485D" w:rsidRPr="0072485D" w:rsidRDefault="0072485D" w:rsidP="0072485D">
      <w:pPr>
        <w:jc w:val="both"/>
      </w:pPr>
      <w:r w:rsidRPr="0072485D">
        <w:t xml:space="preserve">2) законности выполнения внутренних бюджетных процедур и эффективности использования средств бюджета </w:t>
      </w:r>
      <w:r w:rsidR="009060D2">
        <w:t>Рощинского</w:t>
      </w:r>
      <w:r w:rsidRPr="0072485D">
        <w:t xml:space="preserve"> сельского поселения;</w:t>
      </w:r>
    </w:p>
    <w:p w:rsidR="0072485D" w:rsidRPr="0072485D" w:rsidRDefault="0072485D" w:rsidP="0072485D">
      <w:pPr>
        <w:jc w:val="both"/>
      </w:pPr>
      <w:r w:rsidRPr="0072485D">
        <w:t>3) ведения учетной политики, принятой объектом аудита, в том числе на предмет ее соответствия изменениям в области бюджетного учета;</w:t>
      </w:r>
    </w:p>
    <w:p w:rsidR="0072485D" w:rsidRPr="0072485D" w:rsidRDefault="0072485D" w:rsidP="0072485D">
      <w:pPr>
        <w:jc w:val="both"/>
      </w:pPr>
      <w:r w:rsidRPr="0072485D">
        <w:t>4) применения автоматизированных информационных систем объектом аудита при осуществлении внутренних бюджетных процедур;</w:t>
      </w:r>
    </w:p>
    <w:p w:rsidR="0072485D" w:rsidRPr="0072485D" w:rsidRDefault="0072485D" w:rsidP="0072485D">
      <w:pPr>
        <w:jc w:val="both"/>
      </w:pPr>
      <w:r w:rsidRPr="0072485D">
        <w:t>5)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72485D" w:rsidRPr="0072485D" w:rsidRDefault="0072485D" w:rsidP="0072485D">
      <w:pPr>
        <w:jc w:val="both"/>
      </w:pPr>
      <w:r w:rsidRPr="0072485D">
        <w:t>6)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72485D" w:rsidRPr="0072485D" w:rsidRDefault="0072485D" w:rsidP="0072485D">
      <w:pPr>
        <w:jc w:val="both"/>
      </w:pPr>
      <w:r w:rsidRPr="0072485D">
        <w:t>7) формирования финансовых и первичных учетных документов, а также наделения правами доступа к записям в регистрах бюджетного учета; бюджетной отчетности.</w:t>
      </w:r>
    </w:p>
    <w:p w:rsidR="0072485D" w:rsidRPr="0072485D" w:rsidRDefault="0072485D" w:rsidP="0072485D">
      <w:pPr>
        <w:jc w:val="both"/>
      </w:pPr>
      <w:r w:rsidRPr="0072485D">
        <w:t>3.13. При проведении проверки выполняются следующие контрольные действия:</w:t>
      </w:r>
    </w:p>
    <w:p w:rsidR="0072485D" w:rsidRPr="0072485D" w:rsidRDefault="0072485D" w:rsidP="0072485D">
      <w:pPr>
        <w:jc w:val="both"/>
      </w:pPr>
      <w:r w:rsidRPr="0072485D">
        <w:t>1) инспектирование, представляющее собой изучение записей и документов, связанных с осуществлением операций внутренней бюджетной процедуры и материальных активов;</w:t>
      </w:r>
    </w:p>
    <w:p w:rsidR="0072485D" w:rsidRPr="0072485D" w:rsidRDefault="0072485D" w:rsidP="0072485D">
      <w:pPr>
        <w:jc w:val="both"/>
      </w:pPr>
      <w:r w:rsidRPr="0072485D">
        <w:lastRenderedPageBreak/>
        <w:t>2) наблюдение, представляющее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72485D" w:rsidRPr="0072485D" w:rsidRDefault="0072485D" w:rsidP="0072485D">
      <w:pPr>
        <w:jc w:val="both"/>
      </w:pPr>
      <w:r w:rsidRPr="0072485D">
        <w:t>3) запрос,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проверки;</w:t>
      </w:r>
    </w:p>
    <w:p w:rsidR="0072485D" w:rsidRPr="0072485D" w:rsidRDefault="0072485D" w:rsidP="0072485D">
      <w:pPr>
        <w:jc w:val="both"/>
      </w:pPr>
      <w:r w:rsidRPr="0072485D">
        <w:t>4) подтверждение, представляющее собой ответ на запрос информации, содержащейся в регистрах бюджетного учета.</w:t>
      </w:r>
    </w:p>
    <w:p w:rsidR="0072485D" w:rsidRPr="0072485D" w:rsidRDefault="0072485D" w:rsidP="0072485D">
      <w:pPr>
        <w:jc w:val="both"/>
      </w:pPr>
      <w:r w:rsidRPr="0072485D">
        <w:t>3.14. При проведении проверки должны быть получены достаточные надлежащие надежные доказательства.</w:t>
      </w:r>
    </w:p>
    <w:p w:rsidR="0072485D" w:rsidRPr="0072485D" w:rsidRDefault="0072485D" w:rsidP="0072485D">
      <w:pPr>
        <w:jc w:val="both"/>
      </w:pPr>
      <w:r w:rsidRPr="0072485D">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проверки.</w:t>
      </w:r>
    </w:p>
    <w:p w:rsidR="0072485D" w:rsidRPr="0072485D" w:rsidRDefault="0072485D" w:rsidP="0072485D">
      <w:pPr>
        <w:jc w:val="both"/>
      </w:pPr>
      <w:r w:rsidRPr="0072485D">
        <w:t>3.15. Рабочая документация, то есть документы и иные материалы, подготавливаемые или получаемые в связи с проведением проверки, содержит:</w:t>
      </w:r>
    </w:p>
    <w:p w:rsidR="0072485D" w:rsidRPr="0072485D" w:rsidRDefault="0072485D" w:rsidP="0072485D">
      <w:pPr>
        <w:jc w:val="both"/>
      </w:pPr>
      <w:r w:rsidRPr="0072485D">
        <w:t>1) документы, отражающие подготовку проверки, включая ее программу;</w:t>
      </w:r>
    </w:p>
    <w:p w:rsidR="0072485D" w:rsidRPr="0072485D" w:rsidRDefault="0072485D" w:rsidP="0072485D">
      <w:pPr>
        <w:jc w:val="both"/>
      </w:pPr>
      <w:r w:rsidRPr="0072485D">
        <w:t>2) сведения о характере, сроках, об объеме проверки и о результатах ее выполнения;</w:t>
      </w:r>
    </w:p>
    <w:p w:rsidR="0072485D" w:rsidRPr="0072485D" w:rsidRDefault="0072485D" w:rsidP="0072485D">
      <w:pPr>
        <w:jc w:val="both"/>
      </w:pPr>
      <w:r w:rsidRPr="0072485D">
        <w:t>3) сведения о выполнении внутреннего финансового контроля в отношении операций, связанных с темой проверки;</w:t>
      </w:r>
    </w:p>
    <w:p w:rsidR="0072485D" w:rsidRPr="0072485D" w:rsidRDefault="0072485D" w:rsidP="0072485D">
      <w:pPr>
        <w:jc w:val="both"/>
      </w:pPr>
      <w:r w:rsidRPr="0072485D">
        <w:t>4)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проверки;</w:t>
      </w:r>
    </w:p>
    <w:p w:rsidR="0072485D" w:rsidRPr="0072485D" w:rsidRDefault="0072485D" w:rsidP="0072485D">
      <w:pPr>
        <w:jc w:val="both"/>
      </w:pPr>
      <w:r w:rsidRPr="0072485D">
        <w:t>5) письменные заявления и объяснения, полученные от должностных лиц и иных работников объектов аудита;</w:t>
      </w:r>
    </w:p>
    <w:p w:rsidR="0072485D" w:rsidRPr="0072485D" w:rsidRDefault="0072485D" w:rsidP="0072485D">
      <w:pPr>
        <w:jc w:val="both"/>
      </w:pPr>
      <w:r w:rsidRPr="0072485D">
        <w:t>6) копии обращений, направленных органам государственного финансового контроля, экспертам и (или) третьим лицам в ходе проверки, и полученные от них сведения;</w:t>
      </w:r>
    </w:p>
    <w:p w:rsidR="0072485D" w:rsidRPr="0072485D" w:rsidRDefault="0072485D" w:rsidP="0072485D">
      <w:pPr>
        <w:jc w:val="both"/>
      </w:pPr>
      <w:r w:rsidRPr="0072485D">
        <w:t>7) копии финансово-хозяйственных документов объекта аудита, подтверждающих выявленные нарушения;</w:t>
      </w:r>
    </w:p>
    <w:p w:rsidR="0072485D" w:rsidRPr="0072485D" w:rsidRDefault="0072485D" w:rsidP="0072485D">
      <w:pPr>
        <w:jc w:val="both"/>
      </w:pPr>
      <w:r w:rsidRPr="0072485D">
        <w:t>8) акт проверки.</w:t>
      </w:r>
    </w:p>
    <w:p w:rsidR="0072485D" w:rsidRPr="0072485D" w:rsidRDefault="0072485D" w:rsidP="0072485D">
      <w:pPr>
        <w:jc w:val="both"/>
      </w:pPr>
      <w:r w:rsidRPr="0072485D">
        <w:t>3.16. Предельные сроки проведения проверок, основания для их приостановления и продления устанавливаются руководителем Главного Распорядителя, Главного Администратора, Главного администратора источников финансирования дефицита бюджета.</w:t>
      </w:r>
    </w:p>
    <w:p w:rsidR="0072485D" w:rsidRPr="0072485D" w:rsidRDefault="0072485D" w:rsidP="0072485D">
      <w:pPr>
        <w:jc w:val="both"/>
      </w:pPr>
      <w:r w:rsidRPr="0072485D">
        <w:t>3.17. На основании акта проверки составляется отчет о результатах проверки, содержащий в том числе:</w:t>
      </w:r>
    </w:p>
    <w:p w:rsidR="0072485D" w:rsidRPr="0072485D" w:rsidRDefault="0072485D" w:rsidP="0072485D">
      <w:pPr>
        <w:jc w:val="both"/>
      </w:pPr>
      <w:proofErr w:type="gramStart"/>
      <w:r w:rsidRPr="0072485D">
        <w:t>1) информацию о выявленных в ходе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roofErr w:type="gramEnd"/>
    </w:p>
    <w:p w:rsidR="0072485D" w:rsidRPr="0072485D" w:rsidRDefault="0072485D" w:rsidP="0072485D">
      <w:pPr>
        <w:jc w:val="both"/>
      </w:pPr>
      <w:r w:rsidRPr="0072485D">
        <w:t>2) информацию о наличии или об отсутствии возражений со стороны объектов аудита;</w:t>
      </w:r>
    </w:p>
    <w:p w:rsidR="0072485D" w:rsidRPr="0072485D" w:rsidRDefault="0072485D" w:rsidP="0072485D">
      <w:pPr>
        <w:jc w:val="both"/>
      </w:pPr>
      <w:r w:rsidRPr="0072485D">
        <w:t>3) выводы о степени надежности внутреннего финансового контроля и достоверности представленной объектами аудита бюджетной отчетности;</w:t>
      </w:r>
    </w:p>
    <w:p w:rsidR="0072485D" w:rsidRPr="0072485D" w:rsidRDefault="0072485D" w:rsidP="0072485D">
      <w:pPr>
        <w:jc w:val="both"/>
      </w:pPr>
      <w:r w:rsidRPr="0072485D">
        <w:t>4)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72485D" w:rsidRPr="0072485D" w:rsidRDefault="0072485D" w:rsidP="0072485D">
      <w:pPr>
        <w:jc w:val="both"/>
      </w:pPr>
      <w:r w:rsidRPr="0072485D">
        <w:t xml:space="preserve">5)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планы внутреннего финансового контроля, а также предложения по повышению экономности и результативности использования средств бюджета </w:t>
      </w:r>
      <w:r w:rsidR="009060D2">
        <w:t>Рощинского</w:t>
      </w:r>
      <w:r w:rsidRPr="0072485D">
        <w:t xml:space="preserve"> сельского поселения.</w:t>
      </w:r>
    </w:p>
    <w:p w:rsidR="0072485D" w:rsidRPr="0072485D" w:rsidRDefault="0072485D" w:rsidP="0072485D">
      <w:pPr>
        <w:jc w:val="both"/>
      </w:pPr>
      <w:r w:rsidRPr="0072485D">
        <w:t>3.18. Уполномоченное должностное лицо обеспечивает составление годовой (квартальной) отчетности о результатах осуществления внутреннего финансового аудита.</w:t>
      </w:r>
    </w:p>
    <w:p w:rsidR="0072485D" w:rsidRPr="0072485D" w:rsidRDefault="0072485D" w:rsidP="0072485D">
      <w:pPr>
        <w:jc w:val="both"/>
      </w:pPr>
      <w:r w:rsidRPr="0072485D">
        <w:lastRenderedPageBreak/>
        <w:t>3.19. Годовая (квартальная) отчетность о результатах осуществления внутреннего финансового аудита содержит информацию, подтверждающую выводы о надежности внутреннего финансового контроля, достоверности бюджетной отчетности администрации поселения.</w:t>
      </w:r>
    </w:p>
    <w:p w:rsidR="0072485D" w:rsidRPr="0072485D" w:rsidRDefault="0072485D" w:rsidP="0072485D">
      <w:pPr>
        <w:jc w:val="both"/>
      </w:pPr>
      <w:r w:rsidRPr="0072485D">
        <w:t>3.20. Уполномоченное должностное лицо предоставляет (по письменному запросу) запрашиваемые им информацию и документы в целях проведения анализа осуществления внутреннего финансового аудита в течение 3 рабочих дней.</w:t>
      </w:r>
    </w:p>
    <w:p w:rsidR="0072485D" w:rsidRPr="0072485D" w:rsidRDefault="0072485D" w:rsidP="0072485D">
      <w:pPr>
        <w:jc w:val="both"/>
      </w:pPr>
      <w:r w:rsidRPr="0072485D">
        <w:t>3.21. Ответственность за организацию внутреннего финансового аудита несет руководитель Главного Распорядителя, Главного Администратора, Главного администратора источников финансирования дефицита бюджета.</w:t>
      </w:r>
    </w:p>
    <w:p w:rsidR="0072485D" w:rsidRPr="0072485D" w:rsidRDefault="0072485D" w:rsidP="0072485D">
      <w:pPr>
        <w:jc w:val="both"/>
      </w:pPr>
      <w:r w:rsidRPr="0072485D">
        <w:t xml:space="preserve">3.22. Формы документов для организации и осуществления внутреннего финансового аудита приведены в </w:t>
      </w:r>
      <w:hyperlink w:anchor="P250" w:history="1">
        <w:r w:rsidRPr="0072485D">
          <w:rPr>
            <w:color w:val="0000FF"/>
          </w:rPr>
          <w:t>приложениях 2</w:t>
        </w:r>
      </w:hyperlink>
      <w:r w:rsidRPr="0072485D">
        <w:t>-</w:t>
      </w:r>
      <w:hyperlink w:anchor="P517" w:history="1">
        <w:r w:rsidRPr="0072485D">
          <w:rPr>
            <w:color w:val="0000FF"/>
          </w:rPr>
          <w:t>5</w:t>
        </w:r>
      </w:hyperlink>
      <w:r w:rsidRPr="0072485D">
        <w:t xml:space="preserve"> к настоящему Порядку.</w:t>
      </w:r>
    </w:p>
    <w:p w:rsidR="0072485D" w:rsidRPr="0072485D" w:rsidRDefault="0072485D" w:rsidP="0072485D">
      <w:pPr>
        <w:rPr>
          <w:sz w:val="28"/>
          <w:szCs w:val="20"/>
        </w:rPr>
      </w:pPr>
    </w:p>
    <w:p w:rsidR="0072485D" w:rsidRPr="0072485D" w:rsidRDefault="0072485D" w:rsidP="0072485D"/>
    <w:p w:rsidR="0072485D" w:rsidRPr="0072485D" w:rsidRDefault="0072485D" w:rsidP="0072485D"/>
    <w:p w:rsidR="0072485D" w:rsidRPr="0072485D" w:rsidRDefault="0072485D" w:rsidP="0072485D"/>
    <w:p w:rsidR="0072485D" w:rsidRPr="0072485D" w:rsidRDefault="0072485D" w:rsidP="0072485D"/>
    <w:p w:rsidR="0072485D" w:rsidRPr="0072485D" w:rsidRDefault="0072485D" w:rsidP="0072485D"/>
    <w:p w:rsidR="0072485D" w:rsidRPr="0072485D" w:rsidRDefault="0072485D" w:rsidP="0072485D"/>
    <w:p w:rsidR="0072485D" w:rsidRPr="0072485D" w:rsidRDefault="0072485D" w:rsidP="0072485D"/>
    <w:p w:rsidR="0072485D" w:rsidRPr="0072485D" w:rsidRDefault="0072485D" w:rsidP="0072485D"/>
    <w:p w:rsidR="0072485D" w:rsidRPr="0072485D" w:rsidRDefault="0072485D" w:rsidP="0072485D"/>
    <w:p w:rsidR="0072485D" w:rsidRPr="0072485D" w:rsidRDefault="0072485D" w:rsidP="0072485D"/>
    <w:p w:rsidR="0072485D" w:rsidRPr="0072485D" w:rsidRDefault="0072485D" w:rsidP="0072485D"/>
    <w:p w:rsidR="0072485D" w:rsidRPr="0072485D" w:rsidRDefault="0072485D" w:rsidP="0072485D"/>
    <w:p w:rsidR="0072485D" w:rsidRPr="0072485D" w:rsidRDefault="0072485D" w:rsidP="0072485D"/>
    <w:p w:rsidR="0072485D" w:rsidRPr="0072485D" w:rsidRDefault="0072485D" w:rsidP="0072485D"/>
    <w:p w:rsidR="0072485D" w:rsidRPr="0072485D" w:rsidRDefault="0072485D" w:rsidP="0072485D"/>
    <w:p w:rsidR="0072485D" w:rsidRDefault="0072485D" w:rsidP="0072485D"/>
    <w:p w:rsidR="009060D2" w:rsidRDefault="009060D2" w:rsidP="0072485D"/>
    <w:p w:rsidR="009060D2" w:rsidRDefault="009060D2" w:rsidP="0072485D"/>
    <w:p w:rsidR="009060D2" w:rsidRDefault="009060D2" w:rsidP="0072485D"/>
    <w:p w:rsidR="009060D2" w:rsidRDefault="009060D2" w:rsidP="0072485D"/>
    <w:p w:rsidR="009060D2" w:rsidRDefault="009060D2" w:rsidP="0072485D"/>
    <w:p w:rsidR="009060D2" w:rsidRDefault="009060D2" w:rsidP="0072485D"/>
    <w:p w:rsidR="009060D2" w:rsidRDefault="009060D2" w:rsidP="0072485D"/>
    <w:p w:rsidR="009060D2" w:rsidRDefault="009060D2" w:rsidP="0072485D"/>
    <w:p w:rsidR="009060D2" w:rsidRDefault="009060D2" w:rsidP="0072485D"/>
    <w:p w:rsidR="009060D2" w:rsidRDefault="009060D2" w:rsidP="0072485D"/>
    <w:p w:rsidR="009060D2" w:rsidRDefault="009060D2" w:rsidP="0072485D"/>
    <w:p w:rsidR="009060D2" w:rsidRDefault="009060D2" w:rsidP="0072485D"/>
    <w:p w:rsidR="009060D2" w:rsidRDefault="009060D2" w:rsidP="0072485D"/>
    <w:p w:rsidR="009060D2" w:rsidRDefault="009060D2" w:rsidP="0072485D"/>
    <w:p w:rsidR="009060D2" w:rsidRDefault="009060D2" w:rsidP="0072485D"/>
    <w:p w:rsidR="009060D2" w:rsidRDefault="009060D2" w:rsidP="0072485D"/>
    <w:p w:rsidR="009060D2" w:rsidRDefault="009060D2" w:rsidP="0072485D"/>
    <w:p w:rsidR="009060D2" w:rsidRDefault="009060D2" w:rsidP="0072485D"/>
    <w:p w:rsidR="009060D2" w:rsidRDefault="009060D2" w:rsidP="0072485D"/>
    <w:p w:rsidR="009060D2" w:rsidRDefault="009060D2" w:rsidP="0072485D"/>
    <w:p w:rsidR="009060D2" w:rsidRPr="0072485D" w:rsidRDefault="009060D2" w:rsidP="0072485D"/>
    <w:p w:rsidR="0072485D" w:rsidRPr="0072485D" w:rsidRDefault="0072485D" w:rsidP="0072485D"/>
    <w:p w:rsidR="0072485D" w:rsidRPr="0072485D" w:rsidRDefault="0072485D" w:rsidP="0072485D"/>
    <w:p w:rsidR="0072485D" w:rsidRPr="0072485D" w:rsidRDefault="0072485D" w:rsidP="0072485D">
      <w:pPr>
        <w:widowControl w:val="0"/>
        <w:autoSpaceDE w:val="0"/>
        <w:autoSpaceDN w:val="0"/>
        <w:adjustRightInd w:val="0"/>
        <w:jc w:val="right"/>
        <w:outlineLvl w:val="1"/>
      </w:pPr>
      <w:r w:rsidRPr="0072485D">
        <w:lastRenderedPageBreak/>
        <w:t>Приложение 1</w:t>
      </w:r>
    </w:p>
    <w:p w:rsidR="0072485D" w:rsidRPr="0072485D" w:rsidRDefault="0072485D" w:rsidP="0072485D">
      <w:pPr>
        <w:widowControl w:val="0"/>
        <w:autoSpaceDE w:val="0"/>
        <w:autoSpaceDN w:val="0"/>
        <w:adjustRightInd w:val="0"/>
        <w:jc w:val="right"/>
      </w:pPr>
      <w:r w:rsidRPr="0072485D">
        <w:t>к Порядку</w:t>
      </w:r>
    </w:p>
    <w:p w:rsidR="0072485D" w:rsidRPr="0072485D" w:rsidRDefault="0072485D" w:rsidP="0072485D">
      <w:pPr>
        <w:widowControl w:val="0"/>
        <w:autoSpaceDE w:val="0"/>
        <w:autoSpaceDN w:val="0"/>
        <w:adjustRightInd w:val="0"/>
        <w:jc w:val="right"/>
      </w:pPr>
      <w:r w:rsidRPr="0072485D">
        <w:t>осуществления главными распорядителями бюджетных средств,</w:t>
      </w:r>
    </w:p>
    <w:p w:rsidR="0072485D" w:rsidRPr="0072485D" w:rsidRDefault="0072485D" w:rsidP="0072485D">
      <w:pPr>
        <w:widowControl w:val="0"/>
        <w:autoSpaceDE w:val="0"/>
        <w:autoSpaceDN w:val="0"/>
        <w:adjustRightInd w:val="0"/>
        <w:jc w:val="right"/>
      </w:pPr>
      <w:r w:rsidRPr="0072485D">
        <w:t>главными администраторами доходов бюджета,</w:t>
      </w:r>
    </w:p>
    <w:p w:rsidR="0072485D" w:rsidRPr="0072485D" w:rsidRDefault="0072485D" w:rsidP="0072485D">
      <w:pPr>
        <w:widowControl w:val="0"/>
        <w:autoSpaceDE w:val="0"/>
        <w:autoSpaceDN w:val="0"/>
        <w:adjustRightInd w:val="0"/>
        <w:jc w:val="right"/>
      </w:pPr>
      <w:r w:rsidRPr="0072485D">
        <w:t>главным администратором источников финансирования</w:t>
      </w:r>
    </w:p>
    <w:p w:rsidR="0072485D" w:rsidRPr="0072485D" w:rsidRDefault="0072485D" w:rsidP="0072485D">
      <w:pPr>
        <w:widowControl w:val="0"/>
        <w:autoSpaceDE w:val="0"/>
        <w:autoSpaceDN w:val="0"/>
        <w:adjustRightInd w:val="0"/>
        <w:jc w:val="right"/>
      </w:pPr>
      <w:r w:rsidRPr="0072485D">
        <w:t xml:space="preserve">дефицита бюджета </w:t>
      </w:r>
      <w:r w:rsidR="009060D2">
        <w:t>Рощинского</w:t>
      </w:r>
      <w:r w:rsidRPr="0072485D">
        <w:t xml:space="preserve"> сельского поселения</w:t>
      </w:r>
    </w:p>
    <w:p w:rsidR="0072485D" w:rsidRPr="0072485D" w:rsidRDefault="0072485D" w:rsidP="0072485D">
      <w:pPr>
        <w:widowControl w:val="0"/>
        <w:autoSpaceDE w:val="0"/>
        <w:autoSpaceDN w:val="0"/>
        <w:adjustRightInd w:val="0"/>
        <w:jc w:val="right"/>
      </w:pPr>
      <w:r w:rsidRPr="0072485D">
        <w:t>внутреннего финансового контроля</w:t>
      </w:r>
    </w:p>
    <w:p w:rsidR="0072485D" w:rsidRPr="0072485D" w:rsidRDefault="0072485D" w:rsidP="0072485D">
      <w:pPr>
        <w:widowControl w:val="0"/>
        <w:autoSpaceDE w:val="0"/>
        <w:autoSpaceDN w:val="0"/>
        <w:adjustRightInd w:val="0"/>
        <w:jc w:val="right"/>
      </w:pPr>
      <w:r w:rsidRPr="0072485D">
        <w:t>и внутреннего финансового аудита</w:t>
      </w:r>
    </w:p>
    <w:p w:rsidR="0072485D" w:rsidRPr="0072485D" w:rsidRDefault="0072485D" w:rsidP="0072485D">
      <w:pPr>
        <w:widowControl w:val="0"/>
        <w:autoSpaceDE w:val="0"/>
        <w:autoSpaceDN w:val="0"/>
        <w:adjustRightInd w:val="0"/>
        <w:jc w:val="both"/>
      </w:pPr>
    </w:p>
    <w:p w:rsidR="0072485D" w:rsidRPr="0072485D" w:rsidRDefault="0072485D" w:rsidP="0072485D">
      <w:pPr>
        <w:widowControl w:val="0"/>
        <w:autoSpaceDE w:val="0"/>
        <w:autoSpaceDN w:val="0"/>
        <w:adjustRightInd w:val="0"/>
        <w:jc w:val="right"/>
      </w:pPr>
      <w:r w:rsidRPr="0072485D">
        <w:t>Форма</w:t>
      </w:r>
    </w:p>
    <w:p w:rsidR="0072485D" w:rsidRPr="0072485D" w:rsidRDefault="0072485D" w:rsidP="0072485D">
      <w:pPr>
        <w:widowControl w:val="0"/>
        <w:autoSpaceDE w:val="0"/>
        <w:autoSpaceDN w:val="0"/>
        <w:adjustRightInd w:val="0"/>
        <w:jc w:val="both"/>
      </w:pPr>
    </w:p>
    <w:p w:rsidR="0072485D" w:rsidRPr="0072485D" w:rsidRDefault="0072485D" w:rsidP="0072485D">
      <w:pPr>
        <w:widowControl w:val="0"/>
        <w:autoSpaceDE w:val="0"/>
        <w:autoSpaceDN w:val="0"/>
        <w:jc w:val="both"/>
      </w:pPr>
      <w:r w:rsidRPr="0072485D">
        <w:t xml:space="preserve">                                                                 УТВЕРЖДЕНО</w:t>
      </w:r>
    </w:p>
    <w:p w:rsidR="0072485D" w:rsidRPr="0072485D" w:rsidRDefault="0072485D" w:rsidP="0072485D">
      <w:pPr>
        <w:widowControl w:val="0"/>
        <w:autoSpaceDE w:val="0"/>
        <w:autoSpaceDN w:val="0"/>
        <w:jc w:val="both"/>
      </w:pPr>
      <w:r w:rsidRPr="0072485D">
        <w:t xml:space="preserve">                                                             руководителем</w:t>
      </w:r>
    </w:p>
    <w:p w:rsidR="0072485D" w:rsidRPr="0072485D" w:rsidRDefault="0072485D" w:rsidP="0072485D">
      <w:pPr>
        <w:widowControl w:val="0"/>
        <w:autoSpaceDE w:val="0"/>
        <w:autoSpaceDN w:val="0"/>
        <w:jc w:val="right"/>
      </w:pPr>
      <w:r w:rsidRPr="0072485D">
        <w:t xml:space="preserve">                                        ___________________________________</w:t>
      </w:r>
    </w:p>
    <w:p w:rsidR="0072485D" w:rsidRPr="0072485D" w:rsidRDefault="0072485D" w:rsidP="0072485D">
      <w:pPr>
        <w:widowControl w:val="0"/>
        <w:autoSpaceDE w:val="0"/>
        <w:autoSpaceDN w:val="0"/>
        <w:jc w:val="right"/>
      </w:pPr>
      <w:r w:rsidRPr="0072485D">
        <w:t xml:space="preserve">                                        ___________________________________</w:t>
      </w:r>
    </w:p>
    <w:p w:rsidR="0072485D" w:rsidRPr="0072485D" w:rsidRDefault="0072485D" w:rsidP="0072485D">
      <w:pPr>
        <w:widowControl w:val="0"/>
        <w:autoSpaceDE w:val="0"/>
        <w:autoSpaceDN w:val="0"/>
        <w:jc w:val="center"/>
      </w:pPr>
    </w:p>
    <w:p w:rsidR="0072485D" w:rsidRPr="0072485D" w:rsidRDefault="0072485D" w:rsidP="0072485D">
      <w:pPr>
        <w:widowControl w:val="0"/>
        <w:autoSpaceDE w:val="0"/>
        <w:autoSpaceDN w:val="0"/>
        <w:jc w:val="center"/>
      </w:pPr>
      <w:bookmarkStart w:id="2" w:name="P198"/>
      <w:bookmarkEnd w:id="2"/>
      <w:r w:rsidRPr="0072485D">
        <w:t>План</w:t>
      </w:r>
    </w:p>
    <w:p w:rsidR="0072485D" w:rsidRPr="0072485D" w:rsidRDefault="0072485D" w:rsidP="0072485D">
      <w:pPr>
        <w:widowControl w:val="0"/>
        <w:autoSpaceDE w:val="0"/>
        <w:autoSpaceDN w:val="0"/>
        <w:jc w:val="center"/>
      </w:pPr>
      <w:r w:rsidRPr="0072485D">
        <w:t>внутреннего финансового контроля на 20__ год</w:t>
      </w:r>
    </w:p>
    <w:p w:rsidR="0072485D" w:rsidRPr="0072485D" w:rsidRDefault="0072485D" w:rsidP="0072485D">
      <w:pPr>
        <w:widowControl w:val="0"/>
        <w:autoSpaceDE w:val="0"/>
        <w:autoSpaceDN w:val="0"/>
        <w:jc w:val="both"/>
      </w:pPr>
      <w:r w:rsidRPr="0072485D">
        <w:t xml:space="preserve">          _______________________________________________________</w:t>
      </w:r>
    </w:p>
    <w:p w:rsidR="0072485D" w:rsidRPr="0072485D" w:rsidRDefault="0072485D" w:rsidP="0072485D">
      <w:pPr>
        <w:widowControl w:val="0"/>
        <w:autoSpaceDE w:val="0"/>
        <w:autoSpaceDN w:val="0"/>
        <w:jc w:val="both"/>
      </w:pPr>
    </w:p>
    <w:tbl>
      <w:tblPr>
        <w:tblW w:w="1020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276"/>
        <w:gridCol w:w="1560"/>
        <w:gridCol w:w="1842"/>
        <w:gridCol w:w="1276"/>
        <w:gridCol w:w="1276"/>
        <w:gridCol w:w="1276"/>
        <w:gridCol w:w="1275"/>
      </w:tblGrid>
      <w:tr w:rsidR="00281589" w:rsidRPr="0072485D" w:rsidTr="00281589">
        <w:trPr>
          <w:trHeight w:val="1836"/>
        </w:trPr>
        <w:tc>
          <w:tcPr>
            <w:tcW w:w="425" w:type="dxa"/>
            <w:vAlign w:val="center"/>
          </w:tcPr>
          <w:p w:rsidR="00281589" w:rsidRPr="0072485D" w:rsidRDefault="00281589" w:rsidP="0072485D">
            <w:pPr>
              <w:widowControl w:val="0"/>
              <w:autoSpaceDE w:val="0"/>
              <w:autoSpaceDN w:val="0"/>
              <w:adjustRightInd w:val="0"/>
              <w:rPr>
                <w:sz w:val="22"/>
                <w:szCs w:val="22"/>
              </w:rPr>
            </w:pPr>
            <w:proofErr w:type="gramStart"/>
            <w:r w:rsidRPr="0072485D">
              <w:rPr>
                <w:sz w:val="22"/>
                <w:szCs w:val="22"/>
              </w:rPr>
              <w:t>п</w:t>
            </w:r>
            <w:proofErr w:type="gramEnd"/>
            <w:r w:rsidRPr="0072485D">
              <w:rPr>
                <w:sz w:val="22"/>
                <w:szCs w:val="22"/>
              </w:rPr>
              <w:t>/п</w:t>
            </w:r>
          </w:p>
        </w:tc>
        <w:tc>
          <w:tcPr>
            <w:tcW w:w="1276" w:type="dxa"/>
            <w:vAlign w:val="center"/>
          </w:tcPr>
          <w:p w:rsidR="00281589" w:rsidRPr="0072485D" w:rsidRDefault="00281589" w:rsidP="0072485D">
            <w:pPr>
              <w:widowControl w:val="0"/>
              <w:autoSpaceDE w:val="0"/>
              <w:autoSpaceDN w:val="0"/>
              <w:adjustRightInd w:val="0"/>
              <w:jc w:val="center"/>
              <w:rPr>
                <w:sz w:val="22"/>
                <w:szCs w:val="22"/>
              </w:rPr>
            </w:pPr>
            <w:r w:rsidRPr="0072485D">
              <w:rPr>
                <w:sz w:val="22"/>
                <w:szCs w:val="22"/>
              </w:rPr>
              <w:t>Предмет внутреннего контроля (процедура, операция, форма документа)</w:t>
            </w:r>
          </w:p>
        </w:tc>
        <w:tc>
          <w:tcPr>
            <w:tcW w:w="1560" w:type="dxa"/>
            <w:vAlign w:val="center"/>
          </w:tcPr>
          <w:p w:rsidR="00281589" w:rsidRPr="0072485D" w:rsidRDefault="00281589" w:rsidP="0072485D">
            <w:pPr>
              <w:widowControl w:val="0"/>
              <w:autoSpaceDE w:val="0"/>
              <w:autoSpaceDN w:val="0"/>
              <w:adjustRightInd w:val="0"/>
              <w:jc w:val="center"/>
              <w:rPr>
                <w:sz w:val="22"/>
                <w:szCs w:val="22"/>
              </w:rPr>
            </w:pPr>
            <w:r>
              <w:rPr>
                <w:sz w:val="22"/>
                <w:szCs w:val="22"/>
              </w:rPr>
              <w:t xml:space="preserve">Должностное  лицо, ответственное за предмет </w:t>
            </w:r>
            <w:proofErr w:type="spellStart"/>
            <w:r>
              <w:rPr>
                <w:sz w:val="22"/>
                <w:szCs w:val="22"/>
              </w:rPr>
              <w:t>вн</w:t>
            </w:r>
            <w:proofErr w:type="spellEnd"/>
            <w:r>
              <w:rPr>
                <w:sz w:val="22"/>
                <w:szCs w:val="22"/>
              </w:rPr>
              <w:t>. фин. контроля</w:t>
            </w:r>
          </w:p>
        </w:tc>
        <w:tc>
          <w:tcPr>
            <w:tcW w:w="1842" w:type="dxa"/>
            <w:vAlign w:val="center"/>
          </w:tcPr>
          <w:p w:rsidR="00281589" w:rsidRPr="0072485D" w:rsidRDefault="00281589" w:rsidP="0072485D">
            <w:pPr>
              <w:widowControl w:val="0"/>
              <w:autoSpaceDE w:val="0"/>
              <w:autoSpaceDN w:val="0"/>
              <w:adjustRightInd w:val="0"/>
              <w:jc w:val="center"/>
              <w:rPr>
                <w:sz w:val="22"/>
                <w:szCs w:val="22"/>
              </w:rPr>
            </w:pPr>
            <w:r>
              <w:rPr>
                <w:sz w:val="22"/>
                <w:szCs w:val="22"/>
              </w:rPr>
              <w:t xml:space="preserve">Должностное </w:t>
            </w:r>
            <w:proofErr w:type="gramStart"/>
            <w:r>
              <w:rPr>
                <w:sz w:val="22"/>
                <w:szCs w:val="22"/>
              </w:rPr>
              <w:t>лицо</w:t>
            </w:r>
            <w:proofErr w:type="gramEnd"/>
            <w:r>
              <w:rPr>
                <w:sz w:val="22"/>
                <w:szCs w:val="22"/>
              </w:rPr>
              <w:t xml:space="preserve"> осуществляющее внутренний фин. контроль</w:t>
            </w:r>
          </w:p>
        </w:tc>
        <w:tc>
          <w:tcPr>
            <w:tcW w:w="1276" w:type="dxa"/>
            <w:vAlign w:val="center"/>
          </w:tcPr>
          <w:p w:rsidR="00281589" w:rsidRPr="0072485D" w:rsidRDefault="00281589" w:rsidP="0072485D">
            <w:pPr>
              <w:widowControl w:val="0"/>
              <w:autoSpaceDE w:val="0"/>
              <w:autoSpaceDN w:val="0"/>
              <w:adjustRightInd w:val="0"/>
              <w:jc w:val="center"/>
              <w:rPr>
                <w:sz w:val="22"/>
                <w:szCs w:val="22"/>
              </w:rPr>
            </w:pPr>
            <w:r>
              <w:rPr>
                <w:sz w:val="22"/>
                <w:szCs w:val="22"/>
              </w:rPr>
              <w:t>Контрольное действие</w:t>
            </w:r>
          </w:p>
        </w:tc>
        <w:tc>
          <w:tcPr>
            <w:tcW w:w="1276" w:type="dxa"/>
            <w:vAlign w:val="center"/>
          </w:tcPr>
          <w:p w:rsidR="00281589" w:rsidRPr="0072485D" w:rsidRDefault="00281589" w:rsidP="0072485D">
            <w:pPr>
              <w:widowControl w:val="0"/>
              <w:autoSpaceDE w:val="0"/>
              <w:autoSpaceDN w:val="0"/>
              <w:adjustRightInd w:val="0"/>
              <w:jc w:val="center"/>
              <w:rPr>
                <w:sz w:val="22"/>
                <w:szCs w:val="22"/>
              </w:rPr>
            </w:pPr>
            <w:r>
              <w:rPr>
                <w:sz w:val="22"/>
                <w:szCs w:val="22"/>
              </w:rPr>
              <w:t xml:space="preserve">Период проведения контрольных мероприятий </w:t>
            </w:r>
          </w:p>
        </w:tc>
        <w:tc>
          <w:tcPr>
            <w:tcW w:w="1276" w:type="dxa"/>
            <w:vAlign w:val="center"/>
          </w:tcPr>
          <w:p w:rsidR="00281589" w:rsidRPr="0072485D" w:rsidRDefault="00281589" w:rsidP="0072485D">
            <w:pPr>
              <w:widowControl w:val="0"/>
              <w:autoSpaceDE w:val="0"/>
              <w:autoSpaceDN w:val="0"/>
              <w:adjustRightInd w:val="0"/>
              <w:jc w:val="center"/>
              <w:rPr>
                <w:sz w:val="22"/>
                <w:szCs w:val="22"/>
              </w:rPr>
            </w:pPr>
            <w:r>
              <w:rPr>
                <w:sz w:val="22"/>
                <w:szCs w:val="22"/>
              </w:rPr>
              <w:t>Способ проведения контрольного действия</w:t>
            </w:r>
          </w:p>
        </w:tc>
        <w:tc>
          <w:tcPr>
            <w:tcW w:w="1275" w:type="dxa"/>
            <w:vAlign w:val="center"/>
          </w:tcPr>
          <w:p w:rsidR="00281589" w:rsidRPr="0072485D" w:rsidRDefault="00281589" w:rsidP="0072485D">
            <w:pPr>
              <w:widowControl w:val="0"/>
              <w:autoSpaceDE w:val="0"/>
              <w:autoSpaceDN w:val="0"/>
              <w:adjustRightInd w:val="0"/>
              <w:jc w:val="center"/>
              <w:rPr>
                <w:sz w:val="22"/>
                <w:szCs w:val="22"/>
              </w:rPr>
            </w:pPr>
            <w:r>
              <w:rPr>
                <w:sz w:val="22"/>
                <w:szCs w:val="22"/>
              </w:rPr>
              <w:t>Метод контроля</w:t>
            </w:r>
          </w:p>
        </w:tc>
      </w:tr>
      <w:tr w:rsidR="00281589" w:rsidRPr="0072485D" w:rsidTr="00281589">
        <w:trPr>
          <w:trHeight w:val="234"/>
        </w:trPr>
        <w:tc>
          <w:tcPr>
            <w:tcW w:w="425" w:type="dxa"/>
            <w:vAlign w:val="center"/>
          </w:tcPr>
          <w:p w:rsidR="00281589" w:rsidRPr="0072485D" w:rsidRDefault="00281589" w:rsidP="0072485D">
            <w:pPr>
              <w:widowControl w:val="0"/>
              <w:autoSpaceDE w:val="0"/>
              <w:autoSpaceDN w:val="0"/>
              <w:adjustRightInd w:val="0"/>
            </w:pPr>
            <w:r w:rsidRPr="0072485D">
              <w:t>1</w:t>
            </w:r>
          </w:p>
        </w:tc>
        <w:tc>
          <w:tcPr>
            <w:tcW w:w="1276" w:type="dxa"/>
            <w:vAlign w:val="center"/>
          </w:tcPr>
          <w:p w:rsidR="00281589" w:rsidRPr="0072485D" w:rsidRDefault="00281589" w:rsidP="0072485D">
            <w:pPr>
              <w:widowControl w:val="0"/>
              <w:autoSpaceDE w:val="0"/>
              <w:autoSpaceDN w:val="0"/>
              <w:adjustRightInd w:val="0"/>
              <w:jc w:val="center"/>
            </w:pPr>
            <w:r w:rsidRPr="0072485D">
              <w:t>2</w:t>
            </w:r>
          </w:p>
        </w:tc>
        <w:tc>
          <w:tcPr>
            <w:tcW w:w="1560" w:type="dxa"/>
            <w:vAlign w:val="center"/>
          </w:tcPr>
          <w:p w:rsidR="00281589" w:rsidRPr="0072485D" w:rsidRDefault="00281589" w:rsidP="0072485D">
            <w:pPr>
              <w:widowControl w:val="0"/>
              <w:autoSpaceDE w:val="0"/>
              <w:autoSpaceDN w:val="0"/>
              <w:adjustRightInd w:val="0"/>
              <w:jc w:val="center"/>
            </w:pPr>
            <w:r w:rsidRPr="0072485D">
              <w:t>3</w:t>
            </w:r>
          </w:p>
        </w:tc>
        <w:tc>
          <w:tcPr>
            <w:tcW w:w="1842" w:type="dxa"/>
            <w:vAlign w:val="center"/>
          </w:tcPr>
          <w:p w:rsidR="00281589" w:rsidRPr="0072485D" w:rsidRDefault="00281589" w:rsidP="0072485D">
            <w:pPr>
              <w:widowControl w:val="0"/>
              <w:autoSpaceDE w:val="0"/>
              <w:autoSpaceDN w:val="0"/>
              <w:adjustRightInd w:val="0"/>
              <w:jc w:val="center"/>
            </w:pPr>
            <w:r w:rsidRPr="0072485D">
              <w:t>4</w:t>
            </w:r>
          </w:p>
        </w:tc>
        <w:tc>
          <w:tcPr>
            <w:tcW w:w="1276" w:type="dxa"/>
            <w:vAlign w:val="center"/>
          </w:tcPr>
          <w:p w:rsidR="00281589" w:rsidRPr="0072485D" w:rsidRDefault="00281589" w:rsidP="0072485D">
            <w:pPr>
              <w:widowControl w:val="0"/>
              <w:autoSpaceDE w:val="0"/>
              <w:autoSpaceDN w:val="0"/>
              <w:adjustRightInd w:val="0"/>
              <w:jc w:val="center"/>
            </w:pPr>
            <w:r w:rsidRPr="0072485D">
              <w:t>5</w:t>
            </w:r>
          </w:p>
        </w:tc>
        <w:tc>
          <w:tcPr>
            <w:tcW w:w="1276" w:type="dxa"/>
            <w:vAlign w:val="center"/>
          </w:tcPr>
          <w:p w:rsidR="00281589" w:rsidRPr="0072485D" w:rsidRDefault="00281589" w:rsidP="0072485D">
            <w:pPr>
              <w:widowControl w:val="0"/>
              <w:autoSpaceDE w:val="0"/>
              <w:autoSpaceDN w:val="0"/>
              <w:adjustRightInd w:val="0"/>
              <w:jc w:val="center"/>
            </w:pPr>
            <w:r w:rsidRPr="0072485D">
              <w:t>6</w:t>
            </w:r>
          </w:p>
        </w:tc>
        <w:tc>
          <w:tcPr>
            <w:tcW w:w="1276" w:type="dxa"/>
            <w:vAlign w:val="center"/>
          </w:tcPr>
          <w:p w:rsidR="00281589" w:rsidRPr="0072485D" w:rsidRDefault="00281589" w:rsidP="0072485D">
            <w:pPr>
              <w:widowControl w:val="0"/>
              <w:autoSpaceDE w:val="0"/>
              <w:autoSpaceDN w:val="0"/>
              <w:adjustRightInd w:val="0"/>
              <w:jc w:val="center"/>
            </w:pPr>
            <w:r w:rsidRPr="0072485D">
              <w:t>7</w:t>
            </w:r>
          </w:p>
        </w:tc>
        <w:tc>
          <w:tcPr>
            <w:tcW w:w="1275" w:type="dxa"/>
            <w:vAlign w:val="center"/>
          </w:tcPr>
          <w:p w:rsidR="00281589" w:rsidRPr="0072485D" w:rsidRDefault="00281589" w:rsidP="0072485D">
            <w:pPr>
              <w:widowControl w:val="0"/>
              <w:autoSpaceDE w:val="0"/>
              <w:autoSpaceDN w:val="0"/>
              <w:adjustRightInd w:val="0"/>
              <w:jc w:val="center"/>
            </w:pPr>
            <w:r w:rsidRPr="0072485D">
              <w:t>8</w:t>
            </w:r>
          </w:p>
        </w:tc>
      </w:tr>
      <w:tr w:rsidR="00281589" w:rsidRPr="0072485D" w:rsidTr="00281589">
        <w:trPr>
          <w:trHeight w:val="228"/>
        </w:trPr>
        <w:tc>
          <w:tcPr>
            <w:tcW w:w="425" w:type="dxa"/>
            <w:vAlign w:val="center"/>
          </w:tcPr>
          <w:p w:rsidR="00281589" w:rsidRPr="0072485D" w:rsidRDefault="00281589" w:rsidP="0072485D">
            <w:pPr>
              <w:widowControl w:val="0"/>
              <w:autoSpaceDE w:val="0"/>
              <w:autoSpaceDN w:val="0"/>
              <w:adjustRightInd w:val="0"/>
            </w:pPr>
          </w:p>
        </w:tc>
        <w:tc>
          <w:tcPr>
            <w:tcW w:w="1276" w:type="dxa"/>
            <w:vAlign w:val="center"/>
          </w:tcPr>
          <w:p w:rsidR="00281589" w:rsidRPr="0072485D" w:rsidRDefault="00281589" w:rsidP="0072485D">
            <w:pPr>
              <w:widowControl w:val="0"/>
              <w:autoSpaceDE w:val="0"/>
              <w:autoSpaceDN w:val="0"/>
              <w:adjustRightInd w:val="0"/>
            </w:pPr>
          </w:p>
        </w:tc>
        <w:tc>
          <w:tcPr>
            <w:tcW w:w="1560" w:type="dxa"/>
            <w:vAlign w:val="center"/>
          </w:tcPr>
          <w:p w:rsidR="00281589" w:rsidRPr="0072485D" w:rsidRDefault="00281589" w:rsidP="0072485D">
            <w:pPr>
              <w:widowControl w:val="0"/>
              <w:autoSpaceDE w:val="0"/>
              <w:autoSpaceDN w:val="0"/>
              <w:adjustRightInd w:val="0"/>
            </w:pPr>
          </w:p>
        </w:tc>
        <w:tc>
          <w:tcPr>
            <w:tcW w:w="1842" w:type="dxa"/>
            <w:vAlign w:val="center"/>
          </w:tcPr>
          <w:p w:rsidR="00281589" w:rsidRPr="0072485D" w:rsidRDefault="00281589" w:rsidP="0072485D">
            <w:pPr>
              <w:widowControl w:val="0"/>
              <w:autoSpaceDE w:val="0"/>
              <w:autoSpaceDN w:val="0"/>
              <w:adjustRightInd w:val="0"/>
            </w:pPr>
          </w:p>
        </w:tc>
        <w:tc>
          <w:tcPr>
            <w:tcW w:w="1276" w:type="dxa"/>
            <w:vAlign w:val="center"/>
          </w:tcPr>
          <w:p w:rsidR="00281589" w:rsidRPr="0072485D" w:rsidRDefault="00281589" w:rsidP="0072485D">
            <w:pPr>
              <w:widowControl w:val="0"/>
              <w:autoSpaceDE w:val="0"/>
              <w:autoSpaceDN w:val="0"/>
              <w:adjustRightInd w:val="0"/>
            </w:pPr>
          </w:p>
        </w:tc>
        <w:tc>
          <w:tcPr>
            <w:tcW w:w="1276" w:type="dxa"/>
            <w:vAlign w:val="center"/>
          </w:tcPr>
          <w:p w:rsidR="00281589" w:rsidRPr="0072485D" w:rsidRDefault="00281589" w:rsidP="0072485D">
            <w:pPr>
              <w:widowControl w:val="0"/>
              <w:autoSpaceDE w:val="0"/>
              <w:autoSpaceDN w:val="0"/>
              <w:adjustRightInd w:val="0"/>
            </w:pPr>
          </w:p>
        </w:tc>
        <w:tc>
          <w:tcPr>
            <w:tcW w:w="1276" w:type="dxa"/>
            <w:vAlign w:val="center"/>
          </w:tcPr>
          <w:p w:rsidR="00281589" w:rsidRPr="0072485D" w:rsidRDefault="00281589" w:rsidP="0072485D">
            <w:pPr>
              <w:widowControl w:val="0"/>
              <w:autoSpaceDE w:val="0"/>
              <w:autoSpaceDN w:val="0"/>
              <w:adjustRightInd w:val="0"/>
            </w:pPr>
          </w:p>
        </w:tc>
        <w:tc>
          <w:tcPr>
            <w:tcW w:w="1275" w:type="dxa"/>
            <w:vAlign w:val="center"/>
          </w:tcPr>
          <w:p w:rsidR="00281589" w:rsidRPr="0072485D" w:rsidRDefault="00281589" w:rsidP="0072485D">
            <w:pPr>
              <w:widowControl w:val="0"/>
              <w:autoSpaceDE w:val="0"/>
              <w:autoSpaceDN w:val="0"/>
              <w:adjustRightInd w:val="0"/>
            </w:pPr>
          </w:p>
        </w:tc>
      </w:tr>
    </w:tbl>
    <w:p w:rsidR="0072485D" w:rsidRPr="0072485D" w:rsidRDefault="0072485D" w:rsidP="0072485D"/>
    <w:p w:rsidR="0072485D" w:rsidRPr="0072485D" w:rsidRDefault="0072485D" w:rsidP="0072485D"/>
    <w:p w:rsidR="0072485D" w:rsidRPr="0072485D" w:rsidRDefault="0072485D" w:rsidP="0072485D"/>
    <w:p w:rsidR="0072485D" w:rsidRPr="0072485D" w:rsidRDefault="0072485D" w:rsidP="0072485D"/>
    <w:p w:rsidR="0072485D" w:rsidRPr="0072485D" w:rsidRDefault="0072485D" w:rsidP="0072485D"/>
    <w:p w:rsidR="0072485D" w:rsidRPr="0072485D" w:rsidRDefault="0072485D" w:rsidP="0072485D"/>
    <w:p w:rsidR="0072485D" w:rsidRPr="0072485D" w:rsidRDefault="0072485D" w:rsidP="0072485D"/>
    <w:p w:rsidR="0072485D" w:rsidRPr="0072485D" w:rsidRDefault="0072485D" w:rsidP="0072485D"/>
    <w:p w:rsidR="0072485D" w:rsidRPr="0072485D" w:rsidRDefault="0072485D" w:rsidP="0072485D"/>
    <w:p w:rsidR="0072485D" w:rsidRPr="0072485D" w:rsidRDefault="0072485D" w:rsidP="0072485D"/>
    <w:p w:rsidR="0072485D" w:rsidRPr="0072485D" w:rsidRDefault="0072485D" w:rsidP="0072485D"/>
    <w:p w:rsidR="0072485D" w:rsidRPr="0072485D" w:rsidRDefault="0072485D" w:rsidP="0072485D"/>
    <w:p w:rsidR="0072485D" w:rsidRPr="0072485D" w:rsidRDefault="0072485D" w:rsidP="0072485D"/>
    <w:p w:rsidR="0072485D" w:rsidRPr="0072485D" w:rsidRDefault="0072485D" w:rsidP="0072485D"/>
    <w:p w:rsidR="0072485D" w:rsidRPr="0072485D" w:rsidRDefault="0072485D" w:rsidP="0072485D"/>
    <w:p w:rsidR="0072485D" w:rsidRPr="0072485D" w:rsidRDefault="0072485D" w:rsidP="0072485D"/>
    <w:p w:rsidR="0072485D" w:rsidRPr="0072485D" w:rsidRDefault="0072485D" w:rsidP="0072485D"/>
    <w:p w:rsidR="0072485D" w:rsidRDefault="0072485D" w:rsidP="0072485D"/>
    <w:p w:rsidR="007F428E" w:rsidRDefault="007F428E" w:rsidP="0072485D"/>
    <w:p w:rsidR="007F428E" w:rsidRPr="0072485D" w:rsidRDefault="007F428E" w:rsidP="0072485D"/>
    <w:p w:rsidR="0072485D" w:rsidRPr="0072485D" w:rsidRDefault="0072485D" w:rsidP="0072485D">
      <w:pPr>
        <w:widowControl w:val="0"/>
        <w:autoSpaceDE w:val="0"/>
        <w:autoSpaceDN w:val="0"/>
        <w:adjustRightInd w:val="0"/>
        <w:outlineLvl w:val="1"/>
      </w:pPr>
      <w:r w:rsidRPr="0072485D">
        <w:t xml:space="preserve">                                                 </w:t>
      </w:r>
    </w:p>
    <w:p w:rsidR="0072485D" w:rsidRPr="0072485D" w:rsidRDefault="0072485D" w:rsidP="0072485D">
      <w:pPr>
        <w:widowControl w:val="0"/>
        <w:autoSpaceDE w:val="0"/>
        <w:autoSpaceDN w:val="0"/>
        <w:adjustRightInd w:val="0"/>
        <w:jc w:val="right"/>
        <w:outlineLvl w:val="1"/>
      </w:pPr>
      <w:r w:rsidRPr="0072485D">
        <w:lastRenderedPageBreak/>
        <w:t xml:space="preserve">                            Приложение 2</w:t>
      </w:r>
    </w:p>
    <w:p w:rsidR="0072485D" w:rsidRPr="0072485D" w:rsidRDefault="0072485D" w:rsidP="0072485D">
      <w:pPr>
        <w:widowControl w:val="0"/>
        <w:autoSpaceDE w:val="0"/>
        <w:autoSpaceDN w:val="0"/>
        <w:adjustRightInd w:val="0"/>
        <w:jc w:val="right"/>
      </w:pPr>
      <w:r w:rsidRPr="0072485D">
        <w:t xml:space="preserve">к Порядку осуществления </w:t>
      </w:r>
      <w:proofErr w:type="gramStart"/>
      <w:r w:rsidRPr="0072485D">
        <w:t>главными</w:t>
      </w:r>
      <w:proofErr w:type="gramEnd"/>
      <w:r w:rsidRPr="0072485D">
        <w:t xml:space="preserve"> </w:t>
      </w:r>
    </w:p>
    <w:p w:rsidR="0072485D" w:rsidRPr="0072485D" w:rsidRDefault="0072485D" w:rsidP="0072485D">
      <w:pPr>
        <w:widowControl w:val="0"/>
        <w:autoSpaceDE w:val="0"/>
        <w:autoSpaceDN w:val="0"/>
        <w:adjustRightInd w:val="0"/>
        <w:jc w:val="right"/>
      </w:pPr>
      <w:r w:rsidRPr="0072485D">
        <w:t>распорядителями бюджетных средств,</w:t>
      </w:r>
    </w:p>
    <w:p w:rsidR="0072485D" w:rsidRPr="0072485D" w:rsidRDefault="0072485D" w:rsidP="0072485D">
      <w:pPr>
        <w:widowControl w:val="0"/>
        <w:autoSpaceDE w:val="0"/>
        <w:autoSpaceDN w:val="0"/>
        <w:adjustRightInd w:val="0"/>
        <w:jc w:val="right"/>
      </w:pPr>
      <w:r w:rsidRPr="0072485D">
        <w:t>главными администраторами доходов бюджета,</w:t>
      </w:r>
    </w:p>
    <w:p w:rsidR="0072485D" w:rsidRPr="0072485D" w:rsidRDefault="0072485D" w:rsidP="0072485D">
      <w:pPr>
        <w:widowControl w:val="0"/>
        <w:autoSpaceDE w:val="0"/>
        <w:autoSpaceDN w:val="0"/>
        <w:adjustRightInd w:val="0"/>
        <w:jc w:val="right"/>
      </w:pPr>
      <w:r w:rsidRPr="0072485D">
        <w:t>главным администратором источников финансирования</w:t>
      </w:r>
    </w:p>
    <w:p w:rsidR="0072485D" w:rsidRPr="0072485D" w:rsidRDefault="0072485D" w:rsidP="0072485D">
      <w:pPr>
        <w:widowControl w:val="0"/>
        <w:autoSpaceDE w:val="0"/>
        <w:autoSpaceDN w:val="0"/>
        <w:adjustRightInd w:val="0"/>
        <w:jc w:val="right"/>
      </w:pPr>
      <w:r w:rsidRPr="0072485D">
        <w:t xml:space="preserve">дефицита бюджета </w:t>
      </w:r>
      <w:r w:rsidR="007F428E">
        <w:t>Рощинского</w:t>
      </w:r>
      <w:r w:rsidRPr="0072485D">
        <w:t xml:space="preserve"> сельского поселения</w:t>
      </w:r>
    </w:p>
    <w:p w:rsidR="0072485D" w:rsidRPr="0072485D" w:rsidRDefault="0072485D" w:rsidP="0072485D">
      <w:pPr>
        <w:widowControl w:val="0"/>
        <w:autoSpaceDE w:val="0"/>
        <w:autoSpaceDN w:val="0"/>
        <w:adjustRightInd w:val="0"/>
        <w:jc w:val="right"/>
      </w:pPr>
      <w:r w:rsidRPr="0072485D">
        <w:t>внутреннего финансового контроля</w:t>
      </w:r>
    </w:p>
    <w:p w:rsidR="0072485D" w:rsidRPr="0072485D" w:rsidRDefault="0072485D" w:rsidP="0072485D">
      <w:pPr>
        <w:widowControl w:val="0"/>
        <w:autoSpaceDE w:val="0"/>
        <w:autoSpaceDN w:val="0"/>
        <w:adjustRightInd w:val="0"/>
        <w:jc w:val="right"/>
      </w:pPr>
      <w:r w:rsidRPr="0072485D">
        <w:t>и внутреннего финансового аудита</w:t>
      </w:r>
    </w:p>
    <w:p w:rsidR="0072485D" w:rsidRPr="0072485D" w:rsidRDefault="0072485D" w:rsidP="0072485D">
      <w:pPr>
        <w:widowControl w:val="0"/>
        <w:autoSpaceDE w:val="0"/>
        <w:autoSpaceDN w:val="0"/>
        <w:adjustRightInd w:val="0"/>
        <w:jc w:val="both"/>
      </w:pPr>
    </w:p>
    <w:p w:rsidR="0072485D" w:rsidRPr="0072485D" w:rsidRDefault="0072485D" w:rsidP="0072485D">
      <w:pPr>
        <w:widowControl w:val="0"/>
        <w:autoSpaceDE w:val="0"/>
        <w:autoSpaceDN w:val="0"/>
        <w:adjustRightInd w:val="0"/>
        <w:jc w:val="right"/>
      </w:pPr>
      <w:r w:rsidRPr="0072485D">
        <w:t>Форма</w:t>
      </w:r>
    </w:p>
    <w:p w:rsidR="0072485D" w:rsidRPr="0072485D" w:rsidRDefault="0072485D" w:rsidP="0072485D">
      <w:pPr>
        <w:widowControl w:val="0"/>
        <w:autoSpaceDE w:val="0"/>
        <w:autoSpaceDN w:val="0"/>
        <w:adjustRightInd w:val="0"/>
        <w:jc w:val="both"/>
      </w:pPr>
    </w:p>
    <w:p w:rsidR="0072485D" w:rsidRPr="0072485D" w:rsidRDefault="0072485D" w:rsidP="0072485D">
      <w:pPr>
        <w:widowControl w:val="0"/>
        <w:autoSpaceDE w:val="0"/>
        <w:autoSpaceDN w:val="0"/>
        <w:jc w:val="both"/>
      </w:pPr>
      <w:r w:rsidRPr="0072485D">
        <w:t xml:space="preserve">                                                                 УТВЕРЖДЕНО</w:t>
      </w:r>
    </w:p>
    <w:p w:rsidR="0072485D" w:rsidRPr="0072485D" w:rsidRDefault="0072485D" w:rsidP="0072485D">
      <w:pPr>
        <w:widowControl w:val="0"/>
        <w:autoSpaceDE w:val="0"/>
        <w:autoSpaceDN w:val="0"/>
        <w:jc w:val="both"/>
      </w:pPr>
      <w:r w:rsidRPr="0072485D">
        <w:t xml:space="preserve">                                                              руководителем</w:t>
      </w:r>
    </w:p>
    <w:p w:rsidR="0072485D" w:rsidRPr="0072485D" w:rsidRDefault="0072485D" w:rsidP="0072485D">
      <w:pPr>
        <w:widowControl w:val="0"/>
        <w:autoSpaceDE w:val="0"/>
        <w:autoSpaceDN w:val="0"/>
        <w:jc w:val="right"/>
      </w:pPr>
      <w:r w:rsidRPr="0072485D">
        <w:t xml:space="preserve">                                        ___________________________________</w:t>
      </w:r>
    </w:p>
    <w:p w:rsidR="0072485D" w:rsidRPr="0072485D" w:rsidRDefault="0072485D" w:rsidP="0072485D">
      <w:pPr>
        <w:widowControl w:val="0"/>
        <w:autoSpaceDE w:val="0"/>
        <w:autoSpaceDN w:val="0"/>
        <w:jc w:val="right"/>
      </w:pPr>
      <w:r w:rsidRPr="0072485D">
        <w:t xml:space="preserve">                                        ___________________________________</w:t>
      </w:r>
    </w:p>
    <w:p w:rsidR="0072485D" w:rsidRPr="0072485D" w:rsidRDefault="0072485D" w:rsidP="0072485D">
      <w:pPr>
        <w:widowControl w:val="0"/>
        <w:autoSpaceDE w:val="0"/>
        <w:autoSpaceDN w:val="0"/>
        <w:jc w:val="both"/>
      </w:pPr>
    </w:p>
    <w:p w:rsidR="0072485D" w:rsidRPr="0072485D" w:rsidRDefault="0072485D" w:rsidP="0072485D">
      <w:pPr>
        <w:widowControl w:val="0"/>
        <w:autoSpaceDE w:val="0"/>
        <w:autoSpaceDN w:val="0"/>
        <w:jc w:val="center"/>
      </w:pPr>
      <w:bookmarkStart w:id="3" w:name="P250"/>
      <w:bookmarkEnd w:id="3"/>
      <w:r w:rsidRPr="0072485D">
        <w:t>План</w:t>
      </w:r>
    </w:p>
    <w:p w:rsidR="0072485D" w:rsidRPr="0072485D" w:rsidRDefault="0072485D" w:rsidP="0072485D">
      <w:pPr>
        <w:widowControl w:val="0"/>
        <w:autoSpaceDE w:val="0"/>
        <w:autoSpaceDN w:val="0"/>
        <w:jc w:val="center"/>
      </w:pPr>
      <w:r w:rsidRPr="0072485D">
        <w:t>аудиторских проверок</w:t>
      </w:r>
    </w:p>
    <w:p w:rsidR="0072485D" w:rsidRPr="0072485D" w:rsidRDefault="0072485D" w:rsidP="0072485D">
      <w:pPr>
        <w:widowControl w:val="0"/>
        <w:autoSpaceDE w:val="0"/>
        <w:autoSpaceDN w:val="0"/>
        <w:jc w:val="center"/>
      </w:pPr>
      <w:r w:rsidRPr="0072485D">
        <w:t>____________________________________________________________</w:t>
      </w:r>
    </w:p>
    <w:p w:rsidR="0072485D" w:rsidRPr="0072485D" w:rsidRDefault="0072485D" w:rsidP="0072485D">
      <w:pPr>
        <w:widowControl w:val="0"/>
        <w:autoSpaceDE w:val="0"/>
        <w:autoSpaceDN w:val="0"/>
        <w:jc w:val="center"/>
      </w:pPr>
      <w:r w:rsidRPr="0072485D">
        <w:t>на 20__ год</w:t>
      </w:r>
    </w:p>
    <w:p w:rsidR="0072485D" w:rsidRPr="0072485D" w:rsidRDefault="0072485D" w:rsidP="0072485D">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746"/>
        <w:gridCol w:w="3131"/>
        <w:gridCol w:w="1746"/>
        <w:gridCol w:w="2409"/>
      </w:tblGrid>
      <w:tr w:rsidR="0072485D" w:rsidRPr="0072485D" w:rsidTr="006E408A">
        <w:trPr>
          <w:trHeight w:val="831"/>
        </w:trPr>
        <w:tc>
          <w:tcPr>
            <w:tcW w:w="602" w:type="dxa"/>
            <w:vAlign w:val="center"/>
          </w:tcPr>
          <w:p w:rsidR="0072485D" w:rsidRPr="0072485D" w:rsidRDefault="0072485D" w:rsidP="0072485D">
            <w:pPr>
              <w:widowControl w:val="0"/>
              <w:autoSpaceDE w:val="0"/>
              <w:autoSpaceDN w:val="0"/>
              <w:adjustRightInd w:val="0"/>
              <w:jc w:val="center"/>
            </w:pPr>
            <w:r w:rsidRPr="0072485D">
              <w:t xml:space="preserve">N </w:t>
            </w:r>
            <w:proofErr w:type="gramStart"/>
            <w:r w:rsidRPr="0072485D">
              <w:t>п</w:t>
            </w:r>
            <w:proofErr w:type="gramEnd"/>
            <w:r w:rsidRPr="0072485D">
              <w:t>/п</w:t>
            </w:r>
          </w:p>
        </w:tc>
        <w:tc>
          <w:tcPr>
            <w:tcW w:w="1746" w:type="dxa"/>
            <w:vAlign w:val="center"/>
          </w:tcPr>
          <w:p w:rsidR="0072485D" w:rsidRPr="0072485D" w:rsidRDefault="0072485D" w:rsidP="0072485D">
            <w:pPr>
              <w:widowControl w:val="0"/>
              <w:autoSpaceDE w:val="0"/>
              <w:autoSpaceDN w:val="0"/>
              <w:adjustRightInd w:val="0"/>
              <w:jc w:val="center"/>
            </w:pPr>
            <w:r w:rsidRPr="0072485D">
              <w:t>Объект аудита</w:t>
            </w:r>
          </w:p>
        </w:tc>
        <w:tc>
          <w:tcPr>
            <w:tcW w:w="3131" w:type="dxa"/>
            <w:vAlign w:val="center"/>
          </w:tcPr>
          <w:p w:rsidR="0072485D" w:rsidRPr="0072485D" w:rsidRDefault="0072485D" w:rsidP="0072485D">
            <w:pPr>
              <w:widowControl w:val="0"/>
              <w:autoSpaceDE w:val="0"/>
              <w:autoSpaceDN w:val="0"/>
              <w:adjustRightInd w:val="0"/>
              <w:jc w:val="center"/>
            </w:pPr>
            <w:r w:rsidRPr="0072485D">
              <w:t>Тема проверки (проверяемые внутренние бюджетные процедуры)</w:t>
            </w:r>
          </w:p>
        </w:tc>
        <w:tc>
          <w:tcPr>
            <w:tcW w:w="1746" w:type="dxa"/>
            <w:vAlign w:val="center"/>
          </w:tcPr>
          <w:p w:rsidR="0072485D" w:rsidRPr="0072485D" w:rsidRDefault="0072485D" w:rsidP="0072485D">
            <w:pPr>
              <w:widowControl w:val="0"/>
              <w:autoSpaceDE w:val="0"/>
              <w:autoSpaceDN w:val="0"/>
              <w:adjustRightInd w:val="0"/>
              <w:jc w:val="center"/>
            </w:pPr>
            <w:r w:rsidRPr="0072485D">
              <w:t>Срок проверки</w:t>
            </w:r>
          </w:p>
        </w:tc>
        <w:tc>
          <w:tcPr>
            <w:tcW w:w="2409" w:type="dxa"/>
            <w:vAlign w:val="center"/>
          </w:tcPr>
          <w:p w:rsidR="0072485D" w:rsidRPr="0072485D" w:rsidRDefault="0072485D" w:rsidP="0072485D">
            <w:pPr>
              <w:widowControl w:val="0"/>
              <w:autoSpaceDE w:val="0"/>
              <w:autoSpaceDN w:val="0"/>
              <w:adjustRightInd w:val="0"/>
              <w:jc w:val="center"/>
            </w:pPr>
            <w:r w:rsidRPr="0072485D">
              <w:t>Ответственные исполнители</w:t>
            </w:r>
          </w:p>
        </w:tc>
      </w:tr>
      <w:tr w:rsidR="0072485D" w:rsidRPr="0072485D" w:rsidTr="006E408A">
        <w:trPr>
          <w:trHeight w:val="275"/>
        </w:trPr>
        <w:tc>
          <w:tcPr>
            <w:tcW w:w="602" w:type="dxa"/>
            <w:vAlign w:val="center"/>
          </w:tcPr>
          <w:p w:rsidR="0072485D" w:rsidRPr="0072485D" w:rsidRDefault="0072485D" w:rsidP="0072485D">
            <w:pPr>
              <w:widowControl w:val="0"/>
              <w:autoSpaceDE w:val="0"/>
              <w:autoSpaceDN w:val="0"/>
              <w:adjustRightInd w:val="0"/>
              <w:jc w:val="center"/>
            </w:pPr>
            <w:r w:rsidRPr="0072485D">
              <w:t>1</w:t>
            </w:r>
          </w:p>
        </w:tc>
        <w:tc>
          <w:tcPr>
            <w:tcW w:w="1746" w:type="dxa"/>
            <w:vAlign w:val="center"/>
          </w:tcPr>
          <w:p w:rsidR="0072485D" w:rsidRPr="0072485D" w:rsidRDefault="0072485D" w:rsidP="0072485D">
            <w:pPr>
              <w:widowControl w:val="0"/>
              <w:autoSpaceDE w:val="0"/>
              <w:autoSpaceDN w:val="0"/>
              <w:adjustRightInd w:val="0"/>
              <w:jc w:val="center"/>
            </w:pPr>
            <w:r w:rsidRPr="0072485D">
              <w:t>2</w:t>
            </w:r>
          </w:p>
        </w:tc>
        <w:tc>
          <w:tcPr>
            <w:tcW w:w="3131" w:type="dxa"/>
            <w:vAlign w:val="center"/>
          </w:tcPr>
          <w:p w:rsidR="0072485D" w:rsidRPr="0072485D" w:rsidRDefault="0072485D" w:rsidP="0072485D">
            <w:pPr>
              <w:widowControl w:val="0"/>
              <w:autoSpaceDE w:val="0"/>
              <w:autoSpaceDN w:val="0"/>
              <w:adjustRightInd w:val="0"/>
              <w:jc w:val="center"/>
            </w:pPr>
            <w:r w:rsidRPr="0072485D">
              <w:t>3</w:t>
            </w:r>
          </w:p>
        </w:tc>
        <w:tc>
          <w:tcPr>
            <w:tcW w:w="1746" w:type="dxa"/>
            <w:vAlign w:val="center"/>
          </w:tcPr>
          <w:p w:rsidR="0072485D" w:rsidRPr="0072485D" w:rsidRDefault="0072485D" w:rsidP="0072485D">
            <w:pPr>
              <w:widowControl w:val="0"/>
              <w:autoSpaceDE w:val="0"/>
              <w:autoSpaceDN w:val="0"/>
              <w:adjustRightInd w:val="0"/>
              <w:jc w:val="center"/>
            </w:pPr>
            <w:r w:rsidRPr="0072485D">
              <w:t>4</w:t>
            </w:r>
          </w:p>
        </w:tc>
        <w:tc>
          <w:tcPr>
            <w:tcW w:w="2409" w:type="dxa"/>
            <w:vAlign w:val="center"/>
          </w:tcPr>
          <w:p w:rsidR="0072485D" w:rsidRPr="0072485D" w:rsidRDefault="0072485D" w:rsidP="0072485D">
            <w:pPr>
              <w:widowControl w:val="0"/>
              <w:autoSpaceDE w:val="0"/>
              <w:autoSpaceDN w:val="0"/>
              <w:adjustRightInd w:val="0"/>
              <w:jc w:val="center"/>
            </w:pPr>
            <w:r w:rsidRPr="0072485D">
              <w:t>5</w:t>
            </w:r>
          </w:p>
        </w:tc>
      </w:tr>
      <w:tr w:rsidR="0072485D" w:rsidRPr="0072485D" w:rsidTr="006E408A">
        <w:trPr>
          <w:trHeight w:val="275"/>
        </w:trPr>
        <w:tc>
          <w:tcPr>
            <w:tcW w:w="602" w:type="dxa"/>
            <w:vAlign w:val="center"/>
          </w:tcPr>
          <w:p w:rsidR="0072485D" w:rsidRPr="0072485D" w:rsidRDefault="0072485D" w:rsidP="0072485D">
            <w:pPr>
              <w:widowControl w:val="0"/>
              <w:autoSpaceDE w:val="0"/>
              <w:autoSpaceDN w:val="0"/>
              <w:adjustRightInd w:val="0"/>
            </w:pPr>
          </w:p>
        </w:tc>
        <w:tc>
          <w:tcPr>
            <w:tcW w:w="1746" w:type="dxa"/>
            <w:vAlign w:val="center"/>
          </w:tcPr>
          <w:p w:rsidR="0072485D" w:rsidRPr="0072485D" w:rsidRDefault="0072485D" w:rsidP="0072485D">
            <w:pPr>
              <w:widowControl w:val="0"/>
              <w:autoSpaceDE w:val="0"/>
              <w:autoSpaceDN w:val="0"/>
              <w:adjustRightInd w:val="0"/>
            </w:pPr>
          </w:p>
        </w:tc>
        <w:tc>
          <w:tcPr>
            <w:tcW w:w="3131" w:type="dxa"/>
            <w:vAlign w:val="center"/>
          </w:tcPr>
          <w:p w:rsidR="0072485D" w:rsidRPr="0072485D" w:rsidRDefault="0072485D" w:rsidP="0072485D">
            <w:pPr>
              <w:widowControl w:val="0"/>
              <w:autoSpaceDE w:val="0"/>
              <w:autoSpaceDN w:val="0"/>
              <w:adjustRightInd w:val="0"/>
            </w:pPr>
          </w:p>
        </w:tc>
        <w:tc>
          <w:tcPr>
            <w:tcW w:w="1746" w:type="dxa"/>
            <w:vAlign w:val="center"/>
          </w:tcPr>
          <w:p w:rsidR="0072485D" w:rsidRPr="0072485D" w:rsidRDefault="0072485D" w:rsidP="0072485D">
            <w:pPr>
              <w:widowControl w:val="0"/>
              <w:autoSpaceDE w:val="0"/>
              <w:autoSpaceDN w:val="0"/>
              <w:adjustRightInd w:val="0"/>
            </w:pPr>
          </w:p>
        </w:tc>
        <w:tc>
          <w:tcPr>
            <w:tcW w:w="2409" w:type="dxa"/>
            <w:vAlign w:val="center"/>
          </w:tcPr>
          <w:p w:rsidR="0072485D" w:rsidRPr="0072485D" w:rsidRDefault="0072485D" w:rsidP="0072485D">
            <w:pPr>
              <w:widowControl w:val="0"/>
              <w:autoSpaceDE w:val="0"/>
              <w:autoSpaceDN w:val="0"/>
              <w:adjustRightInd w:val="0"/>
            </w:pPr>
          </w:p>
        </w:tc>
      </w:tr>
      <w:tr w:rsidR="0072485D" w:rsidRPr="0072485D" w:rsidTr="006E408A">
        <w:trPr>
          <w:trHeight w:val="275"/>
        </w:trPr>
        <w:tc>
          <w:tcPr>
            <w:tcW w:w="602" w:type="dxa"/>
            <w:vAlign w:val="center"/>
          </w:tcPr>
          <w:p w:rsidR="0072485D" w:rsidRPr="0072485D" w:rsidRDefault="0072485D" w:rsidP="0072485D">
            <w:pPr>
              <w:widowControl w:val="0"/>
              <w:autoSpaceDE w:val="0"/>
              <w:autoSpaceDN w:val="0"/>
              <w:adjustRightInd w:val="0"/>
            </w:pPr>
          </w:p>
        </w:tc>
        <w:tc>
          <w:tcPr>
            <w:tcW w:w="1746" w:type="dxa"/>
            <w:vAlign w:val="center"/>
          </w:tcPr>
          <w:p w:rsidR="0072485D" w:rsidRPr="0072485D" w:rsidRDefault="0072485D" w:rsidP="0072485D">
            <w:pPr>
              <w:widowControl w:val="0"/>
              <w:autoSpaceDE w:val="0"/>
              <w:autoSpaceDN w:val="0"/>
              <w:adjustRightInd w:val="0"/>
            </w:pPr>
          </w:p>
        </w:tc>
        <w:tc>
          <w:tcPr>
            <w:tcW w:w="3131" w:type="dxa"/>
            <w:vAlign w:val="center"/>
          </w:tcPr>
          <w:p w:rsidR="0072485D" w:rsidRPr="0072485D" w:rsidRDefault="0072485D" w:rsidP="0072485D">
            <w:pPr>
              <w:widowControl w:val="0"/>
              <w:autoSpaceDE w:val="0"/>
              <w:autoSpaceDN w:val="0"/>
              <w:adjustRightInd w:val="0"/>
            </w:pPr>
          </w:p>
        </w:tc>
        <w:tc>
          <w:tcPr>
            <w:tcW w:w="1746" w:type="dxa"/>
            <w:vAlign w:val="center"/>
          </w:tcPr>
          <w:p w:rsidR="0072485D" w:rsidRPr="0072485D" w:rsidRDefault="0072485D" w:rsidP="0072485D">
            <w:pPr>
              <w:widowControl w:val="0"/>
              <w:autoSpaceDE w:val="0"/>
              <w:autoSpaceDN w:val="0"/>
              <w:adjustRightInd w:val="0"/>
            </w:pPr>
          </w:p>
        </w:tc>
        <w:tc>
          <w:tcPr>
            <w:tcW w:w="2409" w:type="dxa"/>
            <w:vAlign w:val="center"/>
          </w:tcPr>
          <w:p w:rsidR="0072485D" w:rsidRPr="0072485D" w:rsidRDefault="0072485D" w:rsidP="0072485D">
            <w:pPr>
              <w:widowControl w:val="0"/>
              <w:autoSpaceDE w:val="0"/>
              <w:autoSpaceDN w:val="0"/>
              <w:adjustRightInd w:val="0"/>
            </w:pPr>
          </w:p>
        </w:tc>
      </w:tr>
      <w:tr w:rsidR="0072485D" w:rsidRPr="0072485D" w:rsidTr="006E408A">
        <w:trPr>
          <w:trHeight w:val="275"/>
        </w:trPr>
        <w:tc>
          <w:tcPr>
            <w:tcW w:w="602" w:type="dxa"/>
            <w:vAlign w:val="center"/>
          </w:tcPr>
          <w:p w:rsidR="0072485D" w:rsidRPr="0072485D" w:rsidRDefault="0072485D" w:rsidP="0072485D">
            <w:pPr>
              <w:widowControl w:val="0"/>
              <w:autoSpaceDE w:val="0"/>
              <w:autoSpaceDN w:val="0"/>
              <w:adjustRightInd w:val="0"/>
            </w:pPr>
          </w:p>
        </w:tc>
        <w:tc>
          <w:tcPr>
            <w:tcW w:w="1746" w:type="dxa"/>
            <w:vAlign w:val="center"/>
          </w:tcPr>
          <w:p w:rsidR="0072485D" w:rsidRPr="0072485D" w:rsidRDefault="0072485D" w:rsidP="0072485D">
            <w:pPr>
              <w:widowControl w:val="0"/>
              <w:autoSpaceDE w:val="0"/>
              <w:autoSpaceDN w:val="0"/>
              <w:adjustRightInd w:val="0"/>
            </w:pPr>
          </w:p>
        </w:tc>
        <w:tc>
          <w:tcPr>
            <w:tcW w:w="3131" w:type="dxa"/>
            <w:vAlign w:val="center"/>
          </w:tcPr>
          <w:p w:rsidR="0072485D" w:rsidRPr="0072485D" w:rsidRDefault="0072485D" w:rsidP="0072485D">
            <w:pPr>
              <w:widowControl w:val="0"/>
              <w:autoSpaceDE w:val="0"/>
              <w:autoSpaceDN w:val="0"/>
              <w:adjustRightInd w:val="0"/>
            </w:pPr>
          </w:p>
        </w:tc>
        <w:tc>
          <w:tcPr>
            <w:tcW w:w="1746" w:type="dxa"/>
            <w:vAlign w:val="center"/>
          </w:tcPr>
          <w:p w:rsidR="0072485D" w:rsidRPr="0072485D" w:rsidRDefault="0072485D" w:rsidP="0072485D">
            <w:pPr>
              <w:widowControl w:val="0"/>
              <w:autoSpaceDE w:val="0"/>
              <w:autoSpaceDN w:val="0"/>
              <w:adjustRightInd w:val="0"/>
            </w:pPr>
          </w:p>
        </w:tc>
        <w:tc>
          <w:tcPr>
            <w:tcW w:w="2409" w:type="dxa"/>
            <w:vAlign w:val="center"/>
          </w:tcPr>
          <w:p w:rsidR="0072485D" w:rsidRPr="0072485D" w:rsidRDefault="0072485D" w:rsidP="0072485D">
            <w:pPr>
              <w:widowControl w:val="0"/>
              <w:autoSpaceDE w:val="0"/>
              <w:autoSpaceDN w:val="0"/>
              <w:adjustRightInd w:val="0"/>
            </w:pPr>
          </w:p>
        </w:tc>
      </w:tr>
      <w:tr w:rsidR="0072485D" w:rsidRPr="0072485D" w:rsidTr="006E408A">
        <w:trPr>
          <w:trHeight w:val="281"/>
        </w:trPr>
        <w:tc>
          <w:tcPr>
            <w:tcW w:w="602" w:type="dxa"/>
            <w:vAlign w:val="center"/>
          </w:tcPr>
          <w:p w:rsidR="0072485D" w:rsidRPr="0072485D" w:rsidRDefault="0072485D" w:rsidP="0072485D">
            <w:pPr>
              <w:widowControl w:val="0"/>
              <w:autoSpaceDE w:val="0"/>
              <w:autoSpaceDN w:val="0"/>
              <w:adjustRightInd w:val="0"/>
            </w:pPr>
          </w:p>
        </w:tc>
        <w:tc>
          <w:tcPr>
            <w:tcW w:w="1746" w:type="dxa"/>
            <w:vAlign w:val="center"/>
          </w:tcPr>
          <w:p w:rsidR="0072485D" w:rsidRPr="0072485D" w:rsidRDefault="0072485D" w:rsidP="0072485D">
            <w:pPr>
              <w:widowControl w:val="0"/>
              <w:autoSpaceDE w:val="0"/>
              <w:autoSpaceDN w:val="0"/>
              <w:adjustRightInd w:val="0"/>
            </w:pPr>
          </w:p>
        </w:tc>
        <w:tc>
          <w:tcPr>
            <w:tcW w:w="3131" w:type="dxa"/>
            <w:vAlign w:val="center"/>
          </w:tcPr>
          <w:p w:rsidR="0072485D" w:rsidRPr="0072485D" w:rsidRDefault="0072485D" w:rsidP="0072485D">
            <w:pPr>
              <w:widowControl w:val="0"/>
              <w:autoSpaceDE w:val="0"/>
              <w:autoSpaceDN w:val="0"/>
              <w:adjustRightInd w:val="0"/>
            </w:pPr>
          </w:p>
        </w:tc>
        <w:tc>
          <w:tcPr>
            <w:tcW w:w="1746" w:type="dxa"/>
            <w:vAlign w:val="center"/>
          </w:tcPr>
          <w:p w:rsidR="0072485D" w:rsidRPr="0072485D" w:rsidRDefault="0072485D" w:rsidP="0072485D">
            <w:pPr>
              <w:widowControl w:val="0"/>
              <w:autoSpaceDE w:val="0"/>
              <w:autoSpaceDN w:val="0"/>
              <w:adjustRightInd w:val="0"/>
            </w:pPr>
          </w:p>
        </w:tc>
        <w:tc>
          <w:tcPr>
            <w:tcW w:w="2409" w:type="dxa"/>
            <w:vAlign w:val="center"/>
          </w:tcPr>
          <w:p w:rsidR="0072485D" w:rsidRPr="0072485D" w:rsidRDefault="0072485D" w:rsidP="0072485D">
            <w:pPr>
              <w:widowControl w:val="0"/>
              <w:autoSpaceDE w:val="0"/>
              <w:autoSpaceDN w:val="0"/>
              <w:adjustRightInd w:val="0"/>
            </w:pPr>
          </w:p>
        </w:tc>
      </w:tr>
    </w:tbl>
    <w:p w:rsidR="0072485D" w:rsidRPr="0072485D" w:rsidRDefault="0072485D" w:rsidP="0072485D">
      <w:pPr>
        <w:widowControl w:val="0"/>
        <w:autoSpaceDE w:val="0"/>
        <w:autoSpaceDN w:val="0"/>
        <w:adjustRightInd w:val="0"/>
        <w:jc w:val="both"/>
      </w:pPr>
    </w:p>
    <w:p w:rsidR="0072485D" w:rsidRPr="0072485D" w:rsidRDefault="0072485D" w:rsidP="0072485D">
      <w:pPr>
        <w:widowControl w:val="0"/>
        <w:autoSpaceDE w:val="0"/>
        <w:autoSpaceDN w:val="0"/>
        <w:jc w:val="both"/>
      </w:pPr>
      <w:r w:rsidRPr="0072485D">
        <w:t>Исполнитель _______________ _____________ _________________</w:t>
      </w:r>
    </w:p>
    <w:p w:rsidR="0072485D" w:rsidRPr="0072485D" w:rsidRDefault="0072485D" w:rsidP="0072485D">
      <w:pPr>
        <w:widowControl w:val="0"/>
        <w:autoSpaceDE w:val="0"/>
        <w:autoSpaceDN w:val="0"/>
        <w:jc w:val="both"/>
      </w:pPr>
      <w:r w:rsidRPr="0072485D">
        <w:t xml:space="preserve">               должность       подпись       расшифровка</w:t>
      </w:r>
    </w:p>
    <w:p w:rsidR="0072485D" w:rsidRPr="0072485D" w:rsidRDefault="0072485D" w:rsidP="0072485D">
      <w:pPr>
        <w:widowControl w:val="0"/>
        <w:autoSpaceDE w:val="0"/>
        <w:autoSpaceDN w:val="0"/>
        <w:adjustRightInd w:val="0"/>
        <w:jc w:val="both"/>
      </w:pPr>
    </w:p>
    <w:p w:rsidR="0072485D" w:rsidRPr="0072485D" w:rsidRDefault="0072485D" w:rsidP="0072485D">
      <w:pPr>
        <w:widowControl w:val="0"/>
        <w:autoSpaceDE w:val="0"/>
        <w:autoSpaceDN w:val="0"/>
        <w:adjustRightInd w:val="0"/>
        <w:jc w:val="both"/>
      </w:pPr>
    </w:p>
    <w:p w:rsidR="0072485D" w:rsidRPr="0072485D" w:rsidRDefault="0072485D" w:rsidP="0072485D">
      <w:pPr>
        <w:widowControl w:val="0"/>
        <w:autoSpaceDE w:val="0"/>
        <w:autoSpaceDN w:val="0"/>
        <w:adjustRightInd w:val="0"/>
        <w:jc w:val="both"/>
      </w:pPr>
    </w:p>
    <w:p w:rsidR="0072485D" w:rsidRPr="0072485D" w:rsidRDefault="0072485D" w:rsidP="0072485D">
      <w:pPr>
        <w:widowControl w:val="0"/>
        <w:autoSpaceDE w:val="0"/>
        <w:autoSpaceDN w:val="0"/>
        <w:adjustRightInd w:val="0"/>
        <w:jc w:val="both"/>
      </w:pPr>
    </w:p>
    <w:p w:rsidR="0072485D" w:rsidRPr="0072485D" w:rsidRDefault="0072485D" w:rsidP="0072485D">
      <w:pPr>
        <w:widowControl w:val="0"/>
        <w:autoSpaceDE w:val="0"/>
        <w:autoSpaceDN w:val="0"/>
        <w:adjustRightInd w:val="0"/>
        <w:jc w:val="both"/>
      </w:pPr>
    </w:p>
    <w:p w:rsidR="0072485D" w:rsidRPr="0072485D" w:rsidRDefault="0072485D" w:rsidP="0072485D">
      <w:pPr>
        <w:widowControl w:val="0"/>
        <w:autoSpaceDE w:val="0"/>
        <w:autoSpaceDN w:val="0"/>
        <w:adjustRightInd w:val="0"/>
        <w:jc w:val="right"/>
        <w:outlineLvl w:val="1"/>
      </w:pPr>
    </w:p>
    <w:p w:rsidR="0072485D" w:rsidRPr="0072485D" w:rsidRDefault="0072485D" w:rsidP="0072485D">
      <w:pPr>
        <w:widowControl w:val="0"/>
        <w:autoSpaceDE w:val="0"/>
        <w:autoSpaceDN w:val="0"/>
        <w:adjustRightInd w:val="0"/>
        <w:jc w:val="right"/>
        <w:outlineLvl w:val="1"/>
      </w:pPr>
    </w:p>
    <w:p w:rsidR="0072485D" w:rsidRPr="0072485D" w:rsidRDefault="0072485D" w:rsidP="0072485D">
      <w:pPr>
        <w:widowControl w:val="0"/>
        <w:autoSpaceDE w:val="0"/>
        <w:autoSpaceDN w:val="0"/>
        <w:adjustRightInd w:val="0"/>
        <w:jc w:val="right"/>
        <w:outlineLvl w:val="1"/>
      </w:pPr>
    </w:p>
    <w:p w:rsidR="0072485D" w:rsidRPr="0072485D" w:rsidRDefault="0072485D" w:rsidP="0072485D">
      <w:pPr>
        <w:widowControl w:val="0"/>
        <w:autoSpaceDE w:val="0"/>
        <w:autoSpaceDN w:val="0"/>
        <w:adjustRightInd w:val="0"/>
        <w:jc w:val="right"/>
        <w:outlineLvl w:val="1"/>
      </w:pPr>
    </w:p>
    <w:p w:rsidR="0072485D" w:rsidRPr="0072485D" w:rsidRDefault="0072485D" w:rsidP="0072485D">
      <w:pPr>
        <w:widowControl w:val="0"/>
        <w:autoSpaceDE w:val="0"/>
        <w:autoSpaceDN w:val="0"/>
        <w:adjustRightInd w:val="0"/>
        <w:jc w:val="right"/>
        <w:outlineLvl w:val="1"/>
      </w:pPr>
    </w:p>
    <w:p w:rsidR="0072485D" w:rsidRPr="0072485D" w:rsidRDefault="0072485D" w:rsidP="0072485D">
      <w:pPr>
        <w:widowControl w:val="0"/>
        <w:autoSpaceDE w:val="0"/>
        <w:autoSpaceDN w:val="0"/>
        <w:adjustRightInd w:val="0"/>
        <w:jc w:val="right"/>
        <w:outlineLvl w:val="1"/>
      </w:pPr>
    </w:p>
    <w:p w:rsidR="0072485D" w:rsidRPr="0072485D" w:rsidRDefault="0072485D" w:rsidP="0072485D">
      <w:pPr>
        <w:widowControl w:val="0"/>
        <w:autoSpaceDE w:val="0"/>
        <w:autoSpaceDN w:val="0"/>
        <w:adjustRightInd w:val="0"/>
        <w:jc w:val="right"/>
        <w:outlineLvl w:val="1"/>
      </w:pPr>
    </w:p>
    <w:p w:rsidR="0072485D" w:rsidRDefault="0072485D" w:rsidP="0072485D">
      <w:pPr>
        <w:widowControl w:val="0"/>
        <w:autoSpaceDE w:val="0"/>
        <w:autoSpaceDN w:val="0"/>
        <w:adjustRightInd w:val="0"/>
        <w:jc w:val="right"/>
        <w:outlineLvl w:val="1"/>
      </w:pPr>
    </w:p>
    <w:p w:rsidR="007F428E" w:rsidRDefault="007F428E" w:rsidP="0072485D">
      <w:pPr>
        <w:widowControl w:val="0"/>
        <w:autoSpaceDE w:val="0"/>
        <w:autoSpaceDN w:val="0"/>
        <w:adjustRightInd w:val="0"/>
        <w:jc w:val="right"/>
        <w:outlineLvl w:val="1"/>
      </w:pPr>
    </w:p>
    <w:p w:rsidR="007F428E" w:rsidRPr="0072485D" w:rsidRDefault="007F428E" w:rsidP="0072485D">
      <w:pPr>
        <w:widowControl w:val="0"/>
        <w:autoSpaceDE w:val="0"/>
        <w:autoSpaceDN w:val="0"/>
        <w:adjustRightInd w:val="0"/>
        <w:jc w:val="right"/>
        <w:outlineLvl w:val="1"/>
      </w:pPr>
    </w:p>
    <w:p w:rsidR="0072485D" w:rsidRPr="0072485D" w:rsidRDefault="0072485D" w:rsidP="0072485D">
      <w:pPr>
        <w:widowControl w:val="0"/>
        <w:autoSpaceDE w:val="0"/>
        <w:autoSpaceDN w:val="0"/>
        <w:adjustRightInd w:val="0"/>
        <w:jc w:val="right"/>
        <w:outlineLvl w:val="1"/>
      </w:pPr>
    </w:p>
    <w:p w:rsidR="0072485D" w:rsidRPr="0072485D" w:rsidRDefault="0072485D" w:rsidP="0072485D">
      <w:pPr>
        <w:widowControl w:val="0"/>
        <w:autoSpaceDE w:val="0"/>
        <w:autoSpaceDN w:val="0"/>
        <w:adjustRightInd w:val="0"/>
        <w:jc w:val="right"/>
        <w:outlineLvl w:val="1"/>
      </w:pPr>
      <w:r w:rsidRPr="0072485D">
        <w:lastRenderedPageBreak/>
        <w:t>Приложение 3</w:t>
      </w:r>
    </w:p>
    <w:p w:rsidR="0072485D" w:rsidRPr="0072485D" w:rsidRDefault="0072485D" w:rsidP="0072485D">
      <w:pPr>
        <w:widowControl w:val="0"/>
        <w:autoSpaceDE w:val="0"/>
        <w:autoSpaceDN w:val="0"/>
        <w:adjustRightInd w:val="0"/>
        <w:jc w:val="right"/>
      </w:pPr>
      <w:r w:rsidRPr="0072485D">
        <w:t>к Порядку</w:t>
      </w:r>
    </w:p>
    <w:p w:rsidR="0072485D" w:rsidRPr="0072485D" w:rsidRDefault="0072485D" w:rsidP="0072485D">
      <w:pPr>
        <w:widowControl w:val="0"/>
        <w:autoSpaceDE w:val="0"/>
        <w:autoSpaceDN w:val="0"/>
        <w:adjustRightInd w:val="0"/>
        <w:jc w:val="right"/>
      </w:pPr>
      <w:r w:rsidRPr="0072485D">
        <w:t>осуществления главными распорядителями бюджетных средств,</w:t>
      </w:r>
    </w:p>
    <w:p w:rsidR="0072485D" w:rsidRPr="0072485D" w:rsidRDefault="0072485D" w:rsidP="0072485D">
      <w:pPr>
        <w:widowControl w:val="0"/>
        <w:autoSpaceDE w:val="0"/>
        <w:autoSpaceDN w:val="0"/>
        <w:adjustRightInd w:val="0"/>
        <w:jc w:val="right"/>
      </w:pPr>
      <w:r w:rsidRPr="0072485D">
        <w:t>главными администраторами доходов бюджета,</w:t>
      </w:r>
    </w:p>
    <w:p w:rsidR="0072485D" w:rsidRPr="0072485D" w:rsidRDefault="0072485D" w:rsidP="0072485D">
      <w:pPr>
        <w:widowControl w:val="0"/>
        <w:autoSpaceDE w:val="0"/>
        <w:autoSpaceDN w:val="0"/>
        <w:adjustRightInd w:val="0"/>
        <w:jc w:val="right"/>
      </w:pPr>
      <w:r w:rsidRPr="0072485D">
        <w:t>главным администратором источников финансирования</w:t>
      </w:r>
    </w:p>
    <w:p w:rsidR="0072485D" w:rsidRPr="0072485D" w:rsidRDefault="0072485D" w:rsidP="0072485D">
      <w:pPr>
        <w:widowControl w:val="0"/>
        <w:autoSpaceDE w:val="0"/>
        <w:autoSpaceDN w:val="0"/>
        <w:adjustRightInd w:val="0"/>
        <w:jc w:val="right"/>
      </w:pPr>
      <w:r w:rsidRPr="0072485D">
        <w:t xml:space="preserve">дефицита бюджета </w:t>
      </w:r>
      <w:r w:rsidR="007F428E">
        <w:t>Рощинского</w:t>
      </w:r>
      <w:r w:rsidRPr="0072485D">
        <w:t xml:space="preserve"> сельского поселения</w:t>
      </w:r>
    </w:p>
    <w:p w:rsidR="0072485D" w:rsidRPr="0072485D" w:rsidRDefault="0072485D" w:rsidP="0072485D">
      <w:pPr>
        <w:widowControl w:val="0"/>
        <w:autoSpaceDE w:val="0"/>
        <w:autoSpaceDN w:val="0"/>
        <w:adjustRightInd w:val="0"/>
        <w:jc w:val="right"/>
      </w:pPr>
      <w:r w:rsidRPr="0072485D">
        <w:t>внутреннего финансового контроля</w:t>
      </w:r>
    </w:p>
    <w:p w:rsidR="0072485D" w:rsidRPr="0072485D" w:rsidRDefault="0072485D" w:rsidP="0072485D">
      <w:pPr>
        <w:widowControl w:val="0"/>
        <w:autoSpaceDE w:val="0"/>
        <w:autoSpaceDN w:val="0"/>
        <w:adjustRightInd w:val="0"/>
        <w:jc w:val="right"/>
      </w:pPr>
      <w:r w:rsidRPr="0072485D">
        <w:t>и внутреннего финансового аудита</w:t>
      </w:r>
    </w:p>
    <w:p w:rsidR="0072485D" w:rsidRPr="0072485D" w:rsidRDefault="0072485D" w:rsidP="0072485D">
      <w:pPr>
        <w:widowControl w:val="0"/>
        <w:autoSpaceDE w:val="0"/>
        <w:autoSpaceDN w:val="0"/>
        <w:adjustRightInd w:val="0"/>
        <w:jc w:val="both"/>
      </w:pPr>
    </w:p>
    <w:p w:rsidR="0072485D" w:rsidRPr="0072485D" w:rsidRDefault="0072485D" w:rsidP="0072485D">
      <w:pPr>
        <w:widowControl w:val="0"/>
        <w:autoSpaceDE w:val="0"/>
        <w:autoSpaceDN w:val="0"/>
        <w:adjustRightInd w:val="0"/>
        <w:jc w:val="right"/>
      </w:pPr>
      <w:r w:rsidRPr="0072485D">
        <w:t>форма</w:t>
      </w:r>
    </w:p>
    <w:p w:rsidR="0072485D" w:rsidRPr="0072485D" w:rsidRDefault="0072485D" w:rsidP="0072485D">
      <w:pPr>
        <w:widowControl w:val="0"/>
        <w:autoSpaceDE w:val="0"/>
        <w:autoSpaceDN w:val="0"/>
        <w:adjustRightInd w:val="0"/>
        <w:jc w:val="both"/>
      </w:pPr>
    </w:p>
    <w:p w:rsidR="0072485D" w:rsidRPr="0072485D" w:rsidRDefault="0072485D" w:rsidP="0072485D">
      <w:pPr>
        <w:widowControl w:val="0"/>
        <w:autoSpaceDE w:val="0"/>
        <w:autoSpaceDN w:val="0"/>
        <w:jc w:val="center"/>
        <w:rPr>
          <w:sz w:val="22"/>
          <w:szCs w:val="22"/>
        </w:rPr>
      </w:pPr>
      <w:r w:rsidRPr="0072485D">
        <w:rPr>
          <w:sz w:val="22"/>
          <w:szCs w:val="22"/>
        </w:rPr>
        <w:t>Акт</w:t>
      </w:r>
    </w:p>
    <w:p w:rsidR="0072485D" w:rsidRPr="0072485D" w:rsidRDefault="0072485D" w:rsidP="0072485D">
      <w:pPr>
        <w:widowControl w:val="0"/>
        <w:autoSpaceDE w:val="0"/>
        <w:autoSpaceDN w:val="0"/>
        <w:jc w:val="center"/>
        <w:rPr>
          <w:sz w:val="22"/>
          <w:szCs w:val="22"/>
        </w:rPr>
      </w:pPr>
      <w:r w:rsidRPr="0072485D">
        <w:rPr>
          <w:sz w:val="22"/>
          <w:szCs w:val="22"/>
        </w:rPr>
        <w:t>аудиторской проверки N _____</w:t>
      </w:r>
    </w:p>
    <w:p w:rsidR="0072485D" w:rsidRPr="0072485D" w:rsidRDefault="0072485D" w:rsidP="0072485D">
      <w:pPr>
        <w:widowControl w:val="0"/>
        <w:autoSpaceDE w:val="0"/>
        <w:autoSpaceDN w:val="0"/>
        <w:jc w:val="both"/>
        <w:rPr>
          <w:sz w:val="22"/>
          <w:szCs w:val="22"/>
        </w:rPr>
      </w:pPr>
    </w:p>
    <w:p w:rsidR="0072485D" w:rsidRPr="0072485D" w:rsidRDefault="0072485D" w:rsidP="0072485D">
      <w:pPr>
        <w:widowControl w:val="0"/>
        <w:autoSpaceDE w:val="0"/>
        <w:autoSpaceDN w:val="0"/>
        <w:jc w:val="both"/>
        <w:rPr>
          <w:sz w:val="22"/>
          <w:szCs w:val="22"/>
        </w:rPr>
      </w:pPr>
      <w:r w:rsidRPr="0072485D">
        <w:rPr>
          <w:sz w:val="22"/>
          <w:szCs w:val="22"/>
        </w:rPr>
        <w:t>___________________                                                                                      __________________</w:t>
      </w:r>
    </w:p>
    <w:p w:rsidR="0072485D" w:rsidRPr="0072485D" w:rsidRDefault="0072485D" w:rsidP="0072485D">
      <w:pPr>
        <w:widowControl w:val="0"/>
        <w:autoSpaceDE w:val="0"/>
        <w:autoSpaceDN w:val="0"/>
        <w:jc w:val="both"/>
        <w:rPr>
          <w:sz w:val="22"/>
          <w:szCs w:val="22"/>
        </w:rPr>
      </w:pPr>
      <w:r w:rsidRPr="0072485D">
        <w:rPr>
          <w:sz w:val="22"/>
          <w:szCs w:val="22"/>
        </w:rPr>
        <w:t>(место составления)                                                                                             (дата составления)</w:t>
      </w:r>
    </w:p>
    <w:p w:rsidR="0072485D" w:rsidRPr="0072485D" w:rsidRDefault="0072485D" w:rsidP="0072485D">
      <w:pPr>
        <w:widowControl w:val="0"/>
        <w:autoSpaceDE w:val="0"/>
        <w:autoSpaceDN w:val="0"/>
        <w:jc w:val="both"/>
        <w:rPr>
          <w:sz w:val="22"/>
          <w:szCs w:val="22"/>
        </w:rPr>
      </w:pPr>
    </w:p>
    <w:p w:rsidR="0072485D" w:rsidRPr="0072485D" w:rsidRDefault="0072485D" w:rsidP="0072485D">
      <w:pPr>
        <w:widowControl w:val="0"/>
        <w:autoSpaceDE w:val="0"/>
        <w:autoSpaceDN w:val="0"/>
        <w:rPr>
          <w:sz w:val="22"/>
          <w:szCs w:val="22"/>
        </w:rPr>
      </w:pPr>
      <w:r w:rsidRPr="0072485D">
        <w:rPr>
          <w:sz w:val="22"/>
          <w:szCs w:val="22"/>
        </w:rPr>
        <w:t>На основании распоряжения _____________________________________________________________________________________</w:t>
      </w:r>
    </w:p>
    <w:p w:rsidR="0072485D" w:rsidRPr="0072485D" w:rsidRDefault="0072485D" w:rsidP="0072485D">
      <w:pPr>
        <w:widowControl w:val="0"/>
        <w:autoSpaceDE w:val="0"/>
        <w:autoSpaceDN w:val="0"/>
        <w:rPr>
          <w:sz w:val="22"/>
          <w:szCs w:val="22"/>
        </w:rPr>
      </w:pPr>
      <w:r w:rsidRPr="0072485D">
        <w:rPr>
          <w:sz w:val="22"/>
          <w:szCs w:val="22"/>
        </w:rPr>
        <w:t xml:space="preserve">                               </w:t>
      </w:r>
      <w:proofErr w:type="gramStart"/>
      <w:r w:rsidRPr="0072485D">
        <w:rPr>
          <w:sz w:val="22"/>
          <w:szCs w:val="22"/>
        </w:rPr>
        <w:t>(наименование главного распорядителя</w:t>
      </w:r>
      <w:proofErr w:type="gramEnd"/>
    </w:p>
    <w:p w:rsidR="0072485D" w:rsidRPr="0072485D" w:rsidRDefault="0072485D" w:rsidP="0072485D">
      <w:pPr>
        <w:widowControl w:val="0"/>
        <w:autoSpaceDE w:val="0"/>
        <w:autoSpaceDN w:val="0"/>
        <w:rPr>
          <w:sz w:val="22"/>
          <w:szCs w:val="22"/>
        </w:rPr>
      </w:pPr>
      <w:r w:rsidRPr="0072485D">
        <w:rPr>
          <w:sz w:val="22"/>
          <w:szCs w:val="22"/>
        </w:rPr>
        <w:t>_____________________________________________________________________________________</w:t>
      </w:r>
    </w:p>
    <w:p w:rsidR="0072485D" w:rsidRPr="0072485D" w:rsidRDefault="0072485D" w:rsidP="0072485D">
      <w:pPr>
        <w:widowControl w:val="0"/>
        <w:autoSpaceDE w:val="0"/>
        <w:autoSpaceDN w:val="0"/>
        <w:rPr>
          <w:sz w:val="22"/>
          <w:szCs w:val="22"/>
        </w:rPr>
      </w:pPr>
      <w:r w:rsidRPr="0072485D">
        <w:rPr>
          <w:sz w:val="22"/>
          <w:szCs w:val="22"/>
        </w:rPr>
        <w:t>(получателя), главного администратора (администратора) средств местного бюджета)</w:t>
      </w:r>
    </w:p>
    <w:p w:rsidR="0072485D" w:rsidRPr="0072485D" w:rsidRDefault="0072485D" w:rsidP="0072485D">
      <w:pPr>
        <w:widowControl w:val="0"/>
        <w:autoSpaceDE w:val="0"/>
        <w:autoSpaceDN w:val="0"/>
        <w:rPr>
          <w:sz w:val="22"/>
          <w:szCs w:val="22"/>
        </w:rPr>
      </w:pPr>
      <w:r w:rsidRPr="0072485D">
        <w:rPr>
          <w:sz w:val="22"/>
          <w:szCs w:val="22"/>
        </w:rPr>
        <w:t>от _______________ N __________ _____________________________________________________________________________________</w:t>
      </w:r>
    </w:p>
    <w:p w:rsidR="0072485D" w:rsidRPr="0072485D" w:rsidRDefault="0072485D" w:rsidP="0072485D">
      <w:pPr>
        <w:widowControl w:val="0"/>
        <w:autoSpaceDE w:val="0"/>
        <w:autoSpaceDN w:val="0"/>
        <w:rPr>
          <w:sz w:val="22"/>
          <w:szCs w:val="22"/>
        </w:rPr>
      </w:pPr>
      <w:r w:rsidRPr="0072485D">
        <w:rPr>
          <w:sz w:val="22"/>
          <w:szCs w:val="22"/>
        </w:rPr>
        <w:t xml:space="preserve">                                          (наименование приказа)</w:t>
      </w:r>
    </w:p>
    <w:p w:rsidR="0072485D" w:rsidRPr="0072485D" w:rsidRDefault="0072485D" w:rsidP="0072485D">
      <w:pPr>
        <w:widowControl w:val="0"/>
        <w:autoSpaceDE w:val="0"/>
        <w:autoSpaceDN w:val="0"/>
        <w:rPr>
          <w:sz w:val="22"/>
          <w:szCs w:val="22"/>
        </w:rPr>
      </w:pPr>
      <w:r w:rsidRPr="0072485D">
        <w:rPr>
          <w:sz w:val="22"/>
          <w:szCs w:val="22"/>
        </w:rPr>
        <w:t>_____________________________________________________________________________________</w:t>
      </w:r>
    </w:p>
    <w:p w:rsidR="0072485D" w:rsidRPr="0072485D" w:rsidRDefault="0072485D" w:rsidP="0072485D">
      <w:pPr>
        <w:widowControl w:val="0"/>
        <w:autoSpaceDE w:val="0"/>
        <w:autoSpaceDN w:val="0"/>
        <w:rPr>
          <w:sz w:val="22"/>
          <w:szCs w:val="22"/>
        </w:rPr>
      </w:pPr>
      <w:r w:rsidRPr="0072485D">
        <w:rPr>
          <w:sz w:val="22"/>
          <w:szCs w:val="22"/>
        </w:rPr>
        <w:t xml:space="preserve">   </w:t>
      </w:r>
      <w:proofErr w:type="gramStart"/>
      <w:r w:rsidRPr="0072485D">
        <w:rPr>
          <w:sz w:val="22"/>
          <w:szCs w:val="22"/>
        </w:rPr>
        <w:t>(Ф.И.О. и должность лиц, уполномоченных на осуществление внутреннего</w:t>
      </w:r>
      <w:proofErr w:type="gramEnd"/>
    </w:p>
    <w:p w:rsidR="0072485D" w:rsidRPr="0072485D" w:rsidRDefault="0072485D" w:rsidP="0072485D">
      <w:pPr>
        <w:widowControl w:val="0"/>
        <w:autoSpaceDE w:val="0"/>
        <w:autoSpaceDN w:val="0"/>
        <w:rPr>
          <w:sz w:val="22"/>
          <w:szCs w:val="22"/>
        </w:rPr>
      </w:pPr>
      <w:r w:rsidRPr="0072485D">
        <w:rPr>
          <w:sz w:val="22"/>
          <w:szCs w:val="22"/>
        </w:rPr>
        <w:t>_____________________________________________________________________________________</w:t>
      </w:r>
    </w:p>
    <w:p w:rsidR="0072485D" w:rsidRPr="0072485D" w:rsidRDefault="0072485D" w:rsidP="0072485D">
      <w:pPr>
        <w:widowControl w:val="0"/>
        <w:autoSpaceDE w:val="0"/>
        <w:autoSpaceDN w:val="0"/>
        <w:rPr>
          <w:sz w:val="22"/>
          <w:szCs w:val="22"/>
        </w:rPr>
      </w:pPr>
      <w:r w:rsidRPr="0072485D">
        <w:rPr>
          <w:sz w:val="22"/>
          <w:szCs w:val="22"/>
        </w:rPr>
        <w:t xml:space="preserve">                            финансового аудита)</w:t>
      </w:r>
    </w:p>
    <w:p w:rsidR="0072485D" w:rsidRPr="0072485D" w:rsidRDefault="0072485D" w:rsidP="0072485D">
      <w:pPr>
        <w:widowControl w:val="0"/>
        <w:autoSpaceDE w:val="0"/>
        <w:autoSpaceDN w:val="0"/>
        <w:rPr>
          <w:sz w:val="22"/>
          <w:szCs w:val="22"/>
        </w:rPr>
      </w:pPr>
      <w:r w:rsidRPr="0072485D">
        <w:rPr>
          <w:sz w:val="22"/>
          <w:szCs w:val="22"/>
        </w:rPr>
        <w:t>проведена проверка _____________________________________________________________________________________</w:t>
      </w:r>
    </w:p>
    <w:p w:rsidR="0072485D" w:rsidRPr="0072485D" w:rsidRDefault="0072485D" w:rsidP="0072485D">
      <w:pPr>
        <w:widowControl w:val="0"/>
        <w:autoSpaceDE w:val="0"/>
        <w:autoSpaceDN w:val="0"/>
        <w:rPr>
          <w:sz w:val="22"/>
          <w:szCs w:val="22"/>
        </w:rPr>
      </w:pPr>
      <w:r w:rsidRPr="0072485D">
        <w:rPr>
          <w:sz w:val="22"/>
          <w:szCs w:val="22"/>
        </w:rPr>
        <w:t xml:space="preserve">                               (наименование объекта контроля)</w:t>
      </w:r>
    </w:p>
    <w:p w:rsidR="0072485D" w:rsidRPr="0072485D" w:rsidRDefault="0072485D" w:rsidP="0072485D">
      <w:pPr>
        <w:widowControl w:val="0"/>
        <w:autoSpaceDE w:val="0"/>
        <w:autoSpaceDN w:val="0"/>
        <w:rPr>
          <w:sz w:val="22"/>
          <w:szCs w:val="22"/>
        </w:rPr>
      </w:pPr>
      <w:r w:rsidRPr="0072485D">
        <w:rPr>
          <w:sz w:val="22"/>
          <w:szCs w:val="22"/>
        </w:rPr>
        <w:t>_____________________________________________________________________________________</w:t>
      </w:r>
    </w:p>
    <w:p w:rsidR="0072485D" w:rsidRPr="0072485D" w:rsidRDefault="0072485D" w:rsidP="0072485D">
      <w:pPr>
        <w:widowControl w:val="0"/>
        <w:autoSpaceDE w:val="0"/>
        <w:autoSpaceDN w:val="0"/>
        <w:rPr>
          <w:sz w:val="22"/>
          <w:szCs w:val="22"/>
        </w:rPr>
      </w:pPr>
      <w:r w:rsidRPr="0072485D">
        <w:rPr>
          <w:sz w:val="22"/>
          <w:szCs w:val="22"/>
        </w:rPr>
        <w:t xml:space="preserve">      </w:t>
      </w:r>
      <w:proofErr w:type="gramStart"/>
      <w:r w:rsidRPr="0072485D">
        <w:rPr>
          <w:sz w:val="22"/>
          <w:szCs w:val="22"/>
        </w:rPr>
        <w:t>(тема проверки, проверяемый период - в соответствии с приказом</w:t>
      </w:r>
      <w:proofErr w:type="gramEnd"/>
    </w:p>
    <w:p w:rsidR="0072485D" w:rsidRPr="0072485D" w:rsidRDefault="0072485D" w:rsidP="0072485D">
      <w:pPr>
        <w:widowControl w:val="0"/>
        <w:autoSpaceDE w:val="0"/>
        <w:autoSpaceDN w:val="0"/>
        <w:rPr>
          <w:sz w:val="22"/>
          <w:szCs w:val="22"/>
        </w:rPr>
      </w:pPr>
      <w:r w:rsidRPr="0072485D">
        <w:rPr>
          <w:sz w:val="22"/>
          <w:szCs w:val="22"/>
        </w:rPr>
        <w:t>_____________________________________________________________________________________</w:t>
      </w:r>
    </w:p>
    <w:p w:rsidR="0072485D" w:rsidRPr="0072485D" w:rsidRDefault="0072485D" w:rsidP="0072485D">
      <w:pPr>
        <w:widowControl w:val="0"/>
        <w:autoSpaceDE w:val="0"/>
        <w:autoSpaceDN w:val="0"/>
        <w:rPr>
          <w:sz w:val="22"/>
          <w:szCs w:val="22"/>
        </w:rPr>
      </w:pPr>
      <w:r w:rsidRPr="0072485D">
        <w:rPr>
          <w:sz w:val="22"/>
          <w:szCs w:val="22"/>
        </w:rPr>
        <w:t xml:space="preserve">                    о назначен</w:t>
      </w:r>
      <w:proofErr w:type="gramStart"/>
      <w:r w:rsidRPr="0072485D">
        <w:rPr>
          <w:sz w:val="22"/>
          <w:szCs w:val="22"/>
        </w:rPr>
        <w:t>ии ау</w:t>
      </w:r>
      <w:proofErr w:type="gramEnd"/>
      <w:r w:rsidRPr="0072485D">
        <w:rPr>
          <w:sz w:val="22"/>
          <w:szCs w:val="22"/>
        </w:rPr>
        <w:t>диторской проверки)</w:t>
      </w:r>
    </w:p>
    <w:p w:rsidR="0072485D" w:rsidRPr="0072485D" w:rsidRDefault="0072485D" w:rsidP="0072485D">
      <w:pPr>
        <w:widowControl w:val="0"/>
        <w:autoSpaceDE w:val="0"/>
        <w:autoSpaceDN w:val="0"/>
        <w:rPr>
          <w:sz w:val="22"/>
          <w:szCs w:val="22"/>
        </w:rPr>
      </w:pPr>
      <w:r w:rsidRPr="0072485D">
        <w:rPr>
          <w:sz w:val="22"/>
          <w:szCs w:val="22"/>
        </w:rPr>
        <w:t>Начало проверки "___" __________ 20__ года.</w:t>
      </w:r>
    </w:p>
    <w:p w:rsidR="0072485D" w:rsidRPr="0072485D" w:rsidRDefault="0072485D" w:rsidP="0072485D">
      <w:pPr>
        <w:widowControl w:val="0"/>
        <w:autoSpaceDE w:val="0"/>
        <w:autoSpaceDN w:val="0"/>
        <w:rPr>
          <w:sz w:val="22"/>
          <w:szCs w:val="22"/>
        </w:rPr>
      </w:pPr>
      <w:r w:rsidRPr="0072485D">
        <w:rPr>
          <w:sz w:val="22"/>
          <w:szCs w:val="22"/>
        </w:rPr>
        <w:t>Окончание проверки "___" __________ 20__ года.</w:t>
      </w:r>
    </w:p>
    <w:p w:rsidR="0072485D" w:rsidRPr="0072485D" w:rsidRDefault="0072485D" w:rsidP="0072485D">
      <w:pPr>
        <w:widowControl w:val="0"/>
        <w:autoSpaceDE w:val="0"/>
        <w:autoSpaceDN w:val="0"/>
        <w:rPr>
          <w:sz w:val="22"/>
          <w:szCs w:val="22"/>
        </w:rPr>
      </w:pPr>
    </w:p>
    <w:p w:rsidR="0072485D" w:rsidRPr="0072485D" w:rsidRDefault="0072485D" w:rsidP="0072485D">
      <w:pPr>
        <w:widowControl w:val="0"/>
        <w:autoSpaceDE w:val="0"/>
        <w:autoSpaceDN w:val="0"/>
        <w:rPr>
          <w:sz w:val="22"/>
          <w:szCs w:val="22"/>
        </w:rPr>
      </w:pPr>
      <w:r w:rsidRPr="0072485D">
        <w:rPr>
          <w:sz w:val="22"/>
          <w:szCs w:val="22"/>
        </w:rPr>
        <w:t xml:space="preserve">                             1. Общие сведения</w:t>
      </w:r>
    </w:p>
    <w:p w:rsidR="0072485D" w:rsidRPr="0072485D" w:rsidRDefault="0072485D" w:rsidP="0072485D">
      <w:pPr>
        <w:widowControl w:val="0"/>
        <w:autoSpaceDE w:val="0"/>
        <w:autoSpaceDN w:val="0"/>
        <w:rPr>
          <w:sz w:val="22"/>
          <w:szCs w:val="22"/>
        </w:rPr>
      </w:pPr>
    </w:p>
    <w:p w:rsidR="0072485D" w:rsidRPr="0072485D" w:rsidRDefault="0072485D" w:rsidP="0072485D">
      <w:pPr>
        <w:widowControl w:val="0"/>
        <w:autoSpaceDE w:val="0"/>
        <w:autoSpaceDN w:val="0"/>
        <w:rPr>
          <w:sz w:val="22"/>
          <w:szCs w:val="22"/>
        </w:rPr>
      </w:pPr>
      <w:r w:rsidRPr="0072485D">
        <w:rPr>
          <w:sz w:val="22"/>
          <w:szCs w:val="22"/>
        </w:rPr>
        <w:t xml:space="preserve">    1. Основание для проведения аудиторской проверки: ________________________________________</w:t>
      </w:r>
    </w:p>
    <w:p w:rsidR="0072485D" w:rsidRPr="0072485D" w:rsidRDefault="0072485D" w:rsidP="0072485D">
      <w:pPr>
        <w:widowControl w:val="0"/>
        <w:autoSpaceDE w:val="0"/>
        <w:autoSpaceDN w:val="0"/>
        <w:rPr>
          <w:sz w:val="22"/>
          <w:szCs w:val="22"/>
        </w:rPr>
      </w:pPr>
      <w:proofErr w:type="gramStart"/>
      <w:r w:rsidRPr="0072485D">
        <w:rPr>
          <w:sz w:val="22"/>
          <w:szCs w:val="22"/>
        </w:rPr>
        <w:t>_____________________________________________________________________________________</w:t>
      </w:r>
      <w:proofErr w:type="gramEnd"/>
    </w:p>
    <w:p w:rsidR="0072485D" w:rsidRPr="0072485D" w:rsidRDefault="0072485D" w:rsidP="0072485D">
      <w:pPr>
        <w:widowControl w:val="0"/>
        <w:autoSpaceDE w:val="0"/>
        <w:autoSpaceDN w:val="0"/>
        <w:rPr>
          <w:sz w:val="22"/>
          <w:szCs w:val="22"/>
        </w:rPr>
      </w:pPr>
      <w:r w:rsidRPr="0072485D">
        <w:rPr>
          <w:sz w:val="22"/>
          <w:szCs w:val="22"/>
        </w:rPr>
        <w:t xml:space="preserve">   </w:t>
      </w:r>
      <w:proofErr w:type="gramStart"/>
      <w:r w:rsidRPr="0072485D">
        <w:rPr>
          <w:sz w:val="22"/>
          <w:szCs w:val="22"/>
        </w:rPr>
        <w:t>(план внутреннего финансового аудита, поручение руководителя главного</w:t>
      </w:r>
      <w:proofErr w:type="gramEnd"/>
    </w:p>
    <w:p w:rsidR="0072485D" w:rsidRPr="0072485D" w:rsidRDefault="0072485D" w:rsidP="0072485D">
      <w:pPr>
        <w:widowControl w:val="0"/>
        <w:autoSpaceDE w:val="0"/>
        <w:autoSpaceDN w:val="0"/>
        <w:rPr>
          <w:sz w:val="22"/>
          <w:szCs w:val="22"/>
        </w:rPr>
      </w:pPr>
      <w:r w:rsidRPr="0072485D">
        <w:rPr>
          <w:sz w:val="22"/>
          <w:szCs w:val="22"/>
        </w:rPr>
        <w:t>_____________________________________________________________________________________</w:t>
      </w:r>
    </w:p>
    <w:p w:rsidR="0072485D" w:rsidRPr="0072485D" w:rsidRDefault="0072485D" w:rsidP="0072485D">
      <w:pPr>
        <w:widowControl w:val="0"/>
        <w:autoSpaceDE w:val="0"/>
        <w:autoSpaceDN w:val="0"/>
        <w:rPr>
          <w:sz w:val="22"/>
          <w:szCs w:val="22"/>
        </w:rPr>
      </w:pPr>
      <w:r w:rsidRPr="0072485D">
        <w:rPr>
          <w:sz w:val="22"/>
          <w:szCs w:val="22"/>
        </w:rPr>
        <w:t xml:space="preserve">   распорядителя (получателя), главного администратора (администратора)</w:t>
      </w:r>
    </w:p>
    <w:p w:rsidR="0072485D" w:rsidRPr="0072485D" w:rsidRDefault="0072485D" w:rsidP="0072485D">
      <w:pPr>
        <w:widowControl w:val="0"/>
        <w:autoSpaceDE w:val="0"/>
        <w:autoSpaceDN w:val="0"/>
        <w:rPr>
          <w:sz w:val="22"/>
          <w:szCs w:val="22"/>
        </w:rPr>
      </w:pPr>
      <w:r w:rsidRPr="0072485D">
        <w:rPr>
          <w:sz w:val="22"/>
          <w:szCs w:val="22"/>
        </w:rPr>
        <w:t>_____________________________________________________________________________________</w:t>
      </w:r>
    </w:p>
    <w:p w:rsidR="0072485D" w:rsidRPr="0072485D" w:rsidRDefault="0072485D" w:rsidP="0072485D">
      <w:pPr>
        <w:widowControl w:val="0"/>
        <w:autoSpaceDE w:val="0"/>
        <w:autoSpaceDN w:val="0"/>
        <w:rPr>
          <w:sz w:val="22"/>
          <w:szCs w:val="22"/>
        </w:rPr>
      </w:pPr>
      <w:r w:rsidRPr="0072485D">
        <w:rPr>
          <w:sz w:val="22"/>
          <w:szCs w:val="22"/>
        </w:rPr>
        <w:t xml:space="preserve">   средств местного бюджета и программа проведения аудита, утвержденная</w:t>
      </w:r>
    </w:p>
    <w:p w:rsidR="0072485D" w:rsidRPr="0072485D" w:rsidRDefault="0072485D" w:rsidP="0072485D">
      <w:pPr>
        <w:widowControl w:val="0"/>
        <w:autoSpaceDE w:val="0"/>
        <w:autoSpaceDN w:val="0"/>
        <w:rPr>
          <w:sz w:val="22"/>
          <w:szCs w:val="22"/>
        </w:rPr>
      </w:pPr>
      <w:r w:rsidRPr="0072485D">
        <w:rPr>
          <w:sz w:val="22"/>
          <w:szCs w:val="22"/>
        </w:rPr>
        <w:t xml:space="preserve">                               (кем, когда)</w:t>
      </w:r>
    </w:p>
    <w:p w:rsidR="0072485D" w:rsidRPr="0072485D" w:rsidRDefault="0072485D" w:rsidP="0072485D">
      <w:pPr>
        <w:widowControl w:val="0"/>
        <w:autoSpaceDE w:val="0"/>
        <w:autoSpaceDN w:val="0"/>
        <w:rPr>
          <w:sz w:val="22"/>
          <w:szCs w:val="22"/>
        </w:rPr>
      </w:pPr>
      <w:r w:rsidRPr="0072485D">
        <w:rPr>
          <w:sz w:val="22"/>
          <w:szCs w:val="22"/>
        </w:rPr>
        <w:t xml:space="preserve">    2.   Лица,   ответственные   за  осуществление  финансово-хозяйственной деятельности в подразделениях главного распорядителя (получателя), главного администратора    (администратора)    средств   бюджета   </w:t>
      </w:r>
      <w:r w:rsidR="007F428E">
        <w:rPr>
          <w:sz w:val="22"/>
          <w:szCs w:val="22"/>
        </w:rPr>
        <w:t>Рощинского</w:t>
      </w:r>
      <w:r w:rsidRPr="0072485D">
        <w:rPr>
          <w:sz w:val="22"/>
          <w:szCs w:val="22"/>
        </w:rPr>
        <w:t xml:space="preserve"> сельского поселения в проверяемом периоде и на момент проверки: _____________________________________________________________________________________</w:t>
      </w:r>
    </w:p>
    <w:p w:rsidR="0072485D" w:rsidRPr="0072485D" w:rsidRDefault="0072485D" w:rsidP="0072485D">
      <w:pPr>
        <w:widowControl w:val="0"/>
        <w:autoSpaceDE w:val="0"/>
        <w:autoSpaceDN w:val="0"/>
        <w:rPr>
          <w:sz w:val="22"/>
          <w:szCs w:val="22"/>
        </w:rPr>
      </w:pPr>
      <w:r w:rsidRPr="0072485D">
        <w:rPr>
          <w:sz w:val="22"/>
          <w:szCs w:val="22"/>
        </w:rPr>
        <w:t>_____________________________________________________________________________________</w:t>
      </w:r>
    </w:p>
    <w:p w:rsidR="0072485D" w:rsidRPr="0072485D" w:rsidRDefault="0072485D" w:rsidP="0072485D">
      <w:pPr>
        <w:widowControl w:val="0"/>
        <w:autoSpaceDE w:val="0"/>
        <w:autoSpaceDN w:val="0"/>
        <w:rPr>
          <w:sz w:val="22"/>
          <w:szCs w:val="22"/>
        </w:rPr>
      </w:pPr>
      <w:r w:rsidRPr="0072485D">
        <w:rPr>
          <w:sz w:val="22"/>
          <w:szCs w:val="22"/>
        </w:rPr>
        <w:t xml:space="preserve">    3. За состояние бухгалтерского учета и отчетности в проверяемом периоде и на момент проверки </w:t>
      </w:r>
      <w:r w:rsidRPr="0072485D">
        <w:rPr>
          <w:sz w:val="22"/>
          <w:szCs w:val="22"/>
        </w:rPr>
        <w:lastRenderedPageBreak/>
        <w:t>ответственны: __________________________________________________________________________________________________________________________________________________________________________</w:t>
      </w:r>
    </w:p>
    <w:p w:rsidR="0072485D" w:rsidRPr="0072485D" w:rsidRDefault="0072485D" w:rsidP="0072485D">
      <w:pPr>
        <w:widowControl w:val="0"/>
        <w:autoSpaceDE w:val="0"/>
        <w:autoSpaceDN w:val="0"/>
        <w:rPr>
          <w:sz w:val="22"/>
          <w:szCs w:val="22"/>
        </w:rPr>
      </w:pPr>
      <w:r w:rsidRPr="0072485D">
        <w:rPr>
          <w:sz w:val="22"/>
          <w:szCs w:val="22"/>
        </w:rPr>
        <w:t xml:space="preserve">    4. Перечень проверенных документов:</w:t>
      </w:r>
    </w:p>
    <w:p w:rsidR="0072485D" w:rsidRPr="0072485D" w:rsidRDefault="0072485D" w:rsidP="0072485D">
      <w:pPr>
        <w:widowControl w:val="0"/>
        <w:autoSpaceDE w:val="0"/>
        <w:autoSpaceDN w:val="0"/>
        <w:rPr>
          <w:sz w:val="22"/>
          <w:szCs w:val="22"/>
        </w:rPr>
      </w:pPr>
      <w:r w:rsidRPr="0072485D">
        <w:rPr>
          <w:sz w:val="22"/>
          <w:szCs w:val="22"/>
        </w:rPr>
        <w:t xml:space="preserve">    4.1. Учетные аналитические регистры, проверенные сплошным способом:</w:t>
      </w:r>
    </w:p>
    <w:p w:rsidR="0072485D" w:rsidRPr="0072485D" w:rsidRDefault="0072485D" w:rsidP="0072485D">
      <w:pPr>
        <w:widowControl w:val="0"/>
        <w:autoSpaceDE w:val="0"/>
        <w:autoSpaceDN w:val="0"/>
        <w:rPr>
          <w:sz w:val="22"/>
          <w:szCs w:val="22"/>
        </w:rPr>
      </w:pPr>
      <w:r w:rsidRPr="0072485D">
        <w:rPr>
          <w:sz w:val="22"/>
          <w:szCs w:val="22"/>
        </w:rPr>
        <w:t>_____________________________________________________________________________________</w:t>
      </w:r>
    </w:p>
    <w:p w:rsidR="0072485D" w:rsidRPr="0072485D" w:rsidRDefault="0072485D" w:rsidP="0072485D">
      <w:pPr>
        <w:widowControl w:val="0"/>
        <w:autoSpaceDE w:val="0"/>
        <w:autoSpaceDN w:val="0"/>
        <w:rPr>
          <w:sz w:val="22"/>
          <w:szCs w:val="22"/>
        </w:rPr>
      </w:pPr>
      <w:r w:rsidRPr="0072485D">
        <w:rPr>
          <w:sz w:val="22"/>
          <w:szCs w:val="22"/>
        </w:rPr>
        <w:t>_____________________________________________________________________________________</w:t>
      </w:r>
    </w:p>
    <w:p w:rsidR="0072485D" w:rsidRPr="0072485D" w:rsidRDefault="0072485D" w:rsidP="0072485D">
      <w:pPr>
        <w:widowControl w:val="0"/>
        <w:autoSpaceDE w:val="0"/>
        <w:autoSpaceDN w:val="0"/>
        <w:rPr>
          <w:sz w:val="22"/>
          <w:szCs w:val="22"/>
        </w:rPr>
      </w:pPr>
      <w:r w:rsidRPr="0072485D">
        <w:rPr>
          <w:sz w:val="22"/>
          <w:szCs w:val="22"/>
        </w:rPr>
        <w:t xml:space="preserve">           (наименование документов и за какой период </w:t>
      </w:r>
      <w:proofErr w:type="gramStart"/>
      <w:r w:rsidRPr="0072485D">
        <w:rPr>
          <w:sz w:val="22"/>
          <w:szCs w:val="22"/>
        </w:rPr>
        <w:t>проверены</w:t>
      </w:r>
      <w:proofErr w:type="gramEnd"/>
      <w:r w:rsidRPr="0072485D">
        <w:rPr>
          <w:sz w:val="22"/>
          <w:szCs w:val="22"/>
        </w:rPr>
        <w:t>)</w:t>
      </w:r>
    </w:p>
    <w:p w:rsidR="0072485D" w:rsidRPr="0072485D" w:rsidRDefault="0072485D" w:rsidP="0072485D">
      <w:pPr>
        <w:widowControl w:val="0"/>
        <w:autoSpaceDE w:val="0"/>
        <w:autoSpaceDN w:val="0"/>
        <w:rPr>
          <w:sz w:val="22"/>
          <w:szCs w:val="22"/>
        </w:rPr>
      </w:pPr>
      <w:r w:rsidRPr="0072485D">
        <w:rPr>
          <w:sz w:val="22"/>
          <w:szCs w:val="22"/>
        </w:rPr>
        <w:t xml:space="preserve">    4.2. Учетные аналитические регистры, проверенные выборочным способом:</w:t>
      </w:r>
    </w:p>
    <w:p w:rsidR="0072485D" w:rsidRPr="0072485D" w:rsidRDefault="0072485D" w:rsidP="0072485D">
      <w:pPr>
        <w:widowControl w:val="0"/>
        <w:autoSpaceDE w:val="0"/>
        <w:autoSpaceDN w:val="0"/>
        <w:rPr>
          <w:sz w:val="22"/>
          <w:szCs w:val="22"/>
        </w:rPr>
      </w:pPr>
      <w:r w:rsidRPr="0072485D">
        <w:rPr>
          <w:sz w:val="22"/>
          <w:szCs w:val="22"/>
        </w:rPr>
        <w:t>_____________________________________________________________________________________</w:t>
      </w:r>
    </w:p>
    <w:p w:rsidR="0072485D" w:rsidRPr="0072485D" w:rsidRDefault="0072485D" w:rsidP="0072485D">
      <w:pPr>
        <w:widowControl w:val="0"/>
        <w:autoSpaceDE w:val="0"/>
        <w:autoSpaceDN w:val="0"/>
        <w:rPr>
          <w:sz w:val="22"/>
          <w:szCs w:val="22"/>
        </w:rPr>
      </w:pPr>
      <w:r w:rsidRPr="0072485D">
        <w:rPr>
          <w:sz w:val="22"/>
          <w:szCs w:val="22"/>
        </w:rPr>
        <w:t xml:space="preserve">           (наименование документов и за какой период </w:t>
      </w:r>
      <w:proofErr w:type="gramStart"/>
      <w:r w:rsidRPr="0072485D">
        <w:rPr>
          <w:sz w:val="22"/>
          <w:szCs w:val="22"/>
        </w:rPr>
        <w:t>проверены</w:t>
      </w:r>
      <w:proofErr w:type="gramEnd"/>
      <w:r w:rsidRPr="0072485D">
        <w:rPr>
          <w:sz w:val="22"/>
          <w:szCs w:val="22"/>
        </w:rPr>
        <w:t>)</w:t>
      </w:r>
    </w:p>
    <w:p w:rsidR="0072485D" w:rsidRPr="0072485D" w:rsidRDefault="0072485D" w:rsidP="0072485D">
      <w:pPr>
        <w:widowControl w:val="0"/>
        <w:autoSpaceDE w:val="0"/>
        <w:autoSpaceDN w:val="0"/>
        <w:rPr>
          <w:sz w:val="22"/>
          <w:szCs w:val="22"/>
        </w:rPr>
      </w:pPr>
      <w:r w:rsidRPr="0072485D">
        <w:rPr>
          <w:sz w:val="22"/>
          <w:szCs w:val="22"/>
        </w:rPr>
        <w:t xml:space="preserve">    4.3.  Регистры  синтетического учета - журналы операций _____ (номера), главная  книга,  а  также  формы  текущей и годовой отчетности проверены по следующим отчетным периодам: __________________________ (отчетные периоды).</w:t>
      </w:r>
    </w:p>
    <w:p w:rsidR="0072485D" w:rsidRPr="0072485D" w:rsidRDefault="0072485D" w:rsidP="0072485D">
      <w:pPr>
        <w:widowControl w:val="0"/>
        <w:autoSpaceDE w:val="0"/>
        <w:autoSpaceDN w:val="0"/>
        <w:rPr>
          <w:sz w:val="22"/>
          <w:szCs w:val="22"/>
        </w:rPr>
      </w:pPr>
      <w:r w:rsidRPr="0072485D">
        <w:rPr>
          <w:sz w:val="22"/>
          <w:szCs w:val="22"/>
        </w:rPr>
        <w:t xml:space="preserve">    5.  Кем  и  когда  проводилась предыдущая аудиторская проверка, а также сведения  о нарушениях, выявленных предыдущей проверкой и не устраненных на момент настоящей аудиторской проверки: _____________________________________________________________________________________</w:t>
      </w:r>
    </w:p>
    <w:p w:rsidR="0072485D" w:rsidRPr="0072485D" w:rsidRDefault="0072485D" w:rsidP="0072485D">
      <w:pPr>
        <w:widowControl w:val="0"/>
        <w:autoSpaceDE w:val="0"/>
        <w:autoSpaceDN w:val="0"/>
        <w:rPr>
          <w:sz w:val="22"/>
          <w:szCs w:val="22"/>
        </w:rPr>
      </w:pPr>
      <w:r w:rsidRPr="0072485D">
        <w:rPr>
          <w:sz w:val="22"/>
          <w:szCs w:val="22"/>
        </w:rPr>
        <w:t xml:space="preserve">    6.  Иные  сведения,  необходимые  для  раскрытия  вопросов  внутреннего финансового аудита _____________________________________________________________________________________</w:t>
      </w:r>
    </w:p>
    <w:p w:rsidR="0072485D" w:rsidRPr="0072485D" w:rsidRDefault="0072485D" w:rsidP="0072485D">
      <w:pPr>
        <w:widowControl w:val="0"/>
        <w:autoSpaceDE w:val="0"/>
        <w:autoSpaceDN w:val="0"/>
        <w:rPr>
          <w:sz w:val="22"/>
          <w:szCs w:val="22"/>
        </w:rPr>
      </w:pPr>
    </w:p>
    <w:p w:rsidR="0072485D" w:rsidRPr="0072485D" w:rsidRDefault="0072485D" w:rsidP="0072485D">
      <w:pPr>
        <w:widowControl w:val="0"/>
        <w:autoSpaceDE w:val="0"/>
        <w:autoSpaceDN w:val="0"/>
        <w:jc w:val="both"/>
        <w:rPr>
          <w:sz w:val="22"/>
          <w:szCs w:val="22"/>
        </w:rPr>
      </w:pPr>
      <w:r w:rsidRPr="0072485D">
        <w:rPr>
          <w:sz w:val="22"/>
          <w:szCs w:val="22"/>
        </w:rPr>
        <w:t xml:space="preserve">                           2. Описательная часть</w:t>
      </w:r>
    </w:p>
    <w:p w:rsidR="0072485D" w:rsidRPr="0072485D" w:rsidRDefault="0072485D" w:rsidP="0072485D">
      <w:pPr>
        <w:widowControl w:val="0"/>
        <w:autoSpaceDE w:val="0"/>
        <w:autoSpaceDN w:val="0"/>
        <w:jc w:val="both"/>
        <w:rPr>
          <w:sz w:val="22"/>
          <w:szCs w:val="22"/>
        </w:rPr>
      </w:pPr>
    </w:p>
    <w:p w:rsidR="0072485D" w:rsidRPr="0072485D" w:rsidRDefault="0072485D" w:rsidP="0072485D">
      <w:pPr>
        <w:widowControl w:val="0"/>
        <w:autoSpaceDE w:val="0"/>
        <w:autoSpaceDN w:val="0"/>
        <w:jc w:val="both"/>
        <w:rPr>
          <w:sz w:val="22"/>
          <w:szCs w:val="22"/>
        </w:rPr>
      </w:pPr>
      <w:r w:rsidRPr="0072485D">
        <w:rPr>
          <w:sz w:val="22"/>
          <w:szCs w:val="22"/>
        </w:rPr>
        <w:t xml:space="preserve">    Описательная часть акта должна содержать следующую информацию: описание проведенной  работы;  изложение фактов, установленных в процессе проведения проверки  (в  соответствии с вопросами программы проведения аудита); оценку надежности  внутреннего  контроля;  сведения  о выявленных нарушениях; иные результаты внутреннего финансового аудита исходя из целей его проведения.</w:t>
      </w:r>
    </w:p>
    <w:p w:rsidR="0072485D" w:rsidRPr="0072485D" w:rsidRDefault="0072485D" w:rsidP="0072485D">
      <w:pPr>
        <w:widowControl w:val="0"/>
        <w:autoSpaceDE w:val="0"/>
        <w:autoSpaceDN w:val="0"/>
        <w:jc w:val="both"/>
        <w:rPr>
          <w:sz w:val="22"/>
          <w:szCs w:val="22"/>
        </w:rPr>
      </w:pPr>
      <w:r w:rsidRPr="0072485D">
        <w:rPr>
          <w:sz w:val="22"/>
          <w:szCs w:val="22"/>
        </w:rPr>
        <w:t xml:space="preserve">    При  описании  нарушения  или  несоответствия  в  обязательном  порядке указывается  нарушенная  норма  законодательства и (или) иных документов, а также в чем выразилось и к какому периоду относится выявленное нарушение.</w:t>
      </w:r>
    </w:p>
    <w:p w:rsidR="0072485D" w:rsidRPr="0072485D" w:rsidRDefault="0072485D" w:rsidP="0072485D">
      <w:pPr>
        <w:widowControl w:val="0"/>
        <w:autoSpaceDE w:val="0"/>
        <w:autoSpaceDN w:val="0"/>
        <w:jc w:val="both"/>
        <w:rPr>
          <w:sz w:val="22"/>
          <w:szCs w:val="22"/>
        </w:rPr>
      </w:pPr>
      <w:r w:rsidRPr="0072485D">
        <w:rPr>
          <w:sz w:val="22"/>
          <w:szCs w:val="22"/>
        </w:rPr>
        <w:t xml:space="preserve">    Результаты   проверки,   излагаемые   в   акте,  должны  подтверждаться документами  (копиями  документов),  объяснениями должностных и материально ответственных лиц, результатами экспертиз, другими материалами, полученными в ходе контрольного мероприятия.</w:t>
      </w:r>
    </w:p>
    <w:p w:rsidR="0072485D" w:rsidRPr="0072485D" w:rsidRDefault="0072485D" w:rsidP="0072485D">
      <w:pPr>
        <w:widowControl w:val="0"/>
        <w:autoSpaceDE w:val="0"/>
        <w:autoSpaceDN w:val="0"/>
        <w:jc w:val="both"/>
        <w:rPr>
          <w:sz w:val="22"/>
          <w:szCs w:val="22"/>
        </w:rPr>
      </w:pPr>
    </w:p>
    <w:p w:rsidR="0072485D" w:rsidRPr="0072485D" w:rsidRDefault="0072485D" w:rsidP="0072485D">
      <w:pPr>
        <w:widowControl w:val="0"/>
        <w:autoSpaceDE w:val="0"/>
        <w:autoSpaceDN w:val="0"/>
        <w:jc w:val="both"/>
        <w:rPr>
          <w:sz w:val="22"/>
          <w:szCs w:val="22"/>
        </w:rPr>
      </w:pPr>
      <w:r w:rsidRPr="0072485D">
        <w:rPr>
          <w:sz w:val="22"/>
          <w:szCs w:val="22"/>
        </w:rPr>
        <w:t xml:space="preserve">                          3. Заключительная часть</w:t>
      </w:r>
    </w:p>
    <w:p w:rsidR="0072485D" w:rsidRPr="0072485D" w:rsidRDefault="0072485D" w:rsidP="0072485D">
      <w:pPr>
        <w:widowControl w:val="0"/>
        <w:autoSpaceDE w:val="0"/>
        <w:autoSpaceDN w:val="0"/>
        <w:jc w:val="both"/>
        <w:rPr>
          <w:sz w:val="22"/>
          <w:szCs w:val="22"/>
        </w:rPr>
      </w:pPr>
    </w:p>
    <w:p w:rsidR="0072485D" w:rsidRPr="0072485D" w:rsidRDefault="0072485D" w:rsidP="0072485D">
      <w:pPr>
        <w:widowControl w:val="0"/>
        <w:autoSpaceDE w:val="0"/>
        <w:autoSpaceDN w:val="0"/>
        <w:jc w:val="both"/>
        <w:rPr>
          <w:sz w:val="22"/>
          <w:szCs w:val="22"/>
        </w:rPr>
      </w:pPr>
      <w:r w:rsidRPr="0072485D">
        <w:rPr>
          <w:sz w:val="22"/>
          <w:szCs w:val="22"/>
        </w:rPr>
        <w:t xml:space="preserve">    Заключительная   часть  содержит  обобщенную  информацию  о  выявленных нарушениях, сгруппированных по видам.</w:t>
      </w:r>
    </w:p>
    <w:p w:rsidR="0072485D" w:rsidRPr="0072485D" w:rsidRDefault="0072485D" w:rsidP="0072485D">
      <w:pPr>
        <w:widowControl w:val="0"/>
        <w:autoSpaceDE w:val="0"/>
        <w:autoSpaceDN w:val="0"/>
        <w:jc w:val="both"/>
        <w:rPr>
          <w:sz w:val="22"/>
          <w:szCs w:val="22"/>
        </w:rPr>
      </w:pPr>
      <w:r w:rsidRPr="0072485D">
        <w:rPr>
          <w:sz w:val="22"/>
          <w:szCs w:val="22"/>
        </w:rPr>
        <w:t xml:space="preserve">    Кроме  того,  даются  рекомендации и предложения: по принятию возможных управленческих  решений,  направленных  на  устранение  выявленных  в  ходе внутреннего  финансового аудита нарушений правовых норм, других нарушений и недостатков;   более   эффективному   использованию   финансовых  ресурсов, муниципальной    собственности;    по    внесению    (при    необходимости)</w:t>
      </w:r>
    </w:p>
    <w:p w:rsidR="0072485D" w:rsidRPr="0072485D" w:rsidRDefault="0072485D" w:rsidP="0072485D">
      <w:pPr>
        <w:widowControl w:val="0"/>
        <w:autoSpaceDE w:val="0"/>
        <w:autoSpaceDN w:val="0"/>
        <w:jc w:val="both"/>
        <w:rPr>
          <w:sz w:val="22"/>
          <w:szCs w:val="22"/>
        </w:rPr>
      </w:pPr>
      <w:r w:rsidRPr="0072485D">
        <w:rPr>
          <w:sz w:val="22"/>
          <w:szCs w:val="22"/>
        </w:rPr>
        <w:t>соответствующих   изменений  и  дополнений  в  локальные  нормативные  акты главного     распорядителя     (получателя),     главного    администратора (</w:t>
      </w:r>
      <w:r w:rsidR="007F428E">
        <w:rPr>
          <w:sz w:val="22"/>
          <w:szCs w:val="22"/>
        </w:rPr>
        <w:t>администратора) средств бюджета Рощинского</w:t>
      </w:r>
      <w:r w:rsidRPr="0072485D">
        <w:rPr>
          <w:sz w:val="22"/>
          <w:szCs w:val="22"/>
        </w:rPr>
        <w:t xml:space="preserve"> сельского поселения.</w:t>
      </w:r>
    </w:p>
    <w:p w:rsidR="0072485D" w:rsidRPr="0072485D" w:rsidRDefault="0072485D" w:rsidP="0072485D">
      <w:pPr>
        <w:widowControl w:val="0"/>
        <w:autoSpaceDE w:val="0"/>
        <w:autoSpaceDN w:val="0"/>
        <w:jc w:val="both"/>
        <w:rPr>
          <w:sz w:val="22"/>
          <w:szCs w:val="22"/>
        </w:rPr>
      </w:pPr>
    </w:p>
    <w:p w:rsidR="0072485D" w:rsidRPr="0072485D" w:rsidRDefault="0072485D" w:rsidP="0072485D">
      <w:pPr>
        <w:widowControl w:val="0"/>
        <w:autoSpaceDE w:val="0"/>
        <w:autoSpaceDN w:val="0"/>
        <w:jc w:val="both"/>
        <w:rPr>
          <w:sz w:val="22"/>
          <w:szCs w:val="22"/>
        </w:rPr>
      </w:pPr>
      <w:r w:rsidRPr="0072485D">
        <w:rPr>
          <w:sz w:val="22"/>
          <w:szCs w:val="22"/>
        </w:rPr>
        <w:t>Наименование должности</w:t>
      </w:r>
    </w:p>
    <w:p w:rsidR="0072485D" w:rsidRPr="0072485D" w:rsidRDefault="0072485D" w:rsidP="0072485D">
      <w:pPr>
        <w:widowControl w:val="0"/>
        <w:autoSpaceDE w:val="0"/>
        <w:autoSpaceDN w:val="0"/>
        <w:jc w:val="both"/>
        <w:rPr>
          <w:sz w:val="22"/>
          <w:szCs w:val="22"/>
        </w:rPr>
      </w:pPr>
      <w:r w:rsidRPr="0072485D">
        <w:rPr>
          <w:sz w:val="22"/>
          <w:szCs w:val="22"/>
        </w:rPr>
        <w:t xml:space="preserve">руководителя </w:t>
      </w:r>
      <w:proofErr w:type="gramStart"/>
      <w:r w:rsidRPr="0072485D">
        <w:rPr>
          <w:sz w:val="22"/>
          <w:szCs w:val="22"/>
        </w:rPr>
        <w:t>аудиторской</w:t>
      </w:r>
      <w:proofErr w:type="gramEnd"/>
    </w:p>
    <w:p w:rsidR="0072485D" w:rsidRPr="0072485D" w:rsidRDefault="0072485D" w:rsidP="0072485D">
      <w:pPr>
        <w:widowControl w:val="0"/>
        <w:autoSpaceDE w:val="0"/>
        <w:autoSpaceDN w:val="0"/>
        <w:jc w:val="both"/>
        <w:rPr>
          <w:sz w:val="22"/>
          <w:szCs w:val="22"/>
        </w:rPr>
      </w:pPr>
      <w:r w:rsidRPr="0072485D">
        <w:rPr>
          <w:sz w:val="22"/>
          <w:szCs w:val="22"/>
        </w:rPr>
        <w:t>группы                   _______________ ___________________________</w:t>
      </w:r>
    </w:p>
    <w:p w:rsidR="0072485D" w:rsidRPr="0072485D" w:rsidRDefault="0072485D" w:rsidP="0072485D">
      <w:pPr>
        <w:widowControl w:val="0"/>
        <w:autoSpaceDE w:val="0"/>
        <w:autoSpaceDN w:val="0"/>
        <w:jc w:val="both"/>
        <w:rPr>
          <w:sz w:val="22"/>
          <w:szCs w:val="22"/>
        </w:rPr>
      </w:pPr>
      <w:r w:rsidRPr="0072485D">
        <w:rPr>
          <w:sz w:val="22"/>
          <w:szCs w:val="22"/>
        </w:rPr>
        <w:t xml:space="preserve">                            (подпись)       (расшифровка подписи)</w:t>
      </w:r>
    </w:p>
    <w:p w:rsidR="0072485D" w:rsidRPr="0072485D" w:rsidRDefault="0072485D" w:rsidP="0072485D">
      <w:pPr>
        <w:widowControl w:val="0"/>
        <w:autoSpaceDE w:val="0"/>
        <w:autoSpaceDN w:val="0"/>
        <w:adjustRightInd w:val="0"/>
        <w:jc w:val="both"/>
      </w:pPr>
    </w:p>
    <w:p w:rsidR="0072485D" w:rsidRDefault="0072485D" w:rsidP="0072485D">
      <w:pPr>
        <w:widowControl w:val="0"/>
        <w:autoSpaceDE w:val="0"/>
        <w:autoSpaceDN w:val="0"/>
        <w:adjustRightInd w:val="0"/>
        <w:jc w:val="both"/>
      </w:pPr>
    </w:p>
    <w:p w:rsidR="007F428E" w:rsidRDefault="007F428E" w:rsidP="0072485D">
      <w:pPr>
        <w:widowControl w:val="0"/>
        <w:autoSpaceDE w:val="0"/>
        <w:autoSpaceDN w:val="0"/>
        <w:adjustRightInd w:val="0"/>
        <w:jc w:val="both"/>
      </w:pPr>
    </w:p>
    <w:p w:rsidR="007F428E" w:rsidRPr="0072485D" w:rsidRDefault="007F428E" w:rsidP="0072485D">
      <w:pPr>
        <w:widowControl w:val="0"/>
        <w:autoSpaceDE w:val="0"/>
        <w:autoSpaceDN w:val="0"/>
        <w:adjustRightInd w:val="0"/>
        <w:jc w:val="both"/>
      </w:pPr>
    </w:p>
    <w:p w:rsidR="0072485D" w:rsidRPr="0072485D" w:rsidRDefault="0072485D" w:rsidP="0072485D">
      <w:pPr>
        <w:widowControl w:val="0"/>
        <w:autoSpaceDE w:val="0"/>
        <w:autoSpaceDN w:val="0"/>
        <w:adjustRightInd w:val="0"/>
        <w:jc w:val="both"/>
      </w:pPr>
    </w:p>
    <w:p w:rsidR="0072485D" w:rsidRPr="0072485D" w:rsidRDefault="0072485D" w:rsidP="0072485D">
      <w:pPr>
        <w:widowControl w:val="0"/>
        <w:autoSpaceDE w:val="0"/>
        <w:autoSpaceDN w:val="0"/>
        <w:adjustRightInd w:val="0"/>
        <w:jc w:val="both"/>
      </w:pPr>
    </w:p>
    <w:p w:rsidR="0072485D" w:rsidRPr="0072485D" w:rsidRDefault="0072485D" w:rsidP="0072485D">
      <w:pPr>
        <w:widowControl w:val="0"/>
        <w:autoSpaceDE w:val="0"/>
        <w:autoSpaceDN w:val="0"/>
        <w:adjustRightInd w:val="0"/>
        <w:jc w:val="right"/>
        <w:outlineLvl w:val="1"/>
      </w:pPr>
      <w:r w:rsidRPr="0072485D">
        <w:lastRenderedPageBreak/>
        <w:t>Приложение 4</w:t>
      </w:r>
    </w:p>
    <w:p w:rsidR="0072485D" w:rsidRPr="0072485D" w:rsidRDefault="0072485D" w:rsidP="0072485D">
      <w:pPr>
        <w:widowControl w:val="0"/>
        <w:autoSpaceDE w:val="0"/>
        <w:autoSpaceDN w:val="0"/>
        <w:adjustRightInd w:val="0"/>
        <w:jc w:val="right"/>
      </w:pPr>
      <w:r w:rsidRPr="0072485D">
        <w:t>к Порядку</w:t>
      </w:r>
    </w:p>
    <w:p w:rsidR="0072485D" w:rsidRPr="0072485D" w:rsidRDefault="0072485D" w:rsidP="0072485D">
      <w:pPr>
        <w:widowControl w:val="0"/>
        <w:autoSpaceDE w:val="0"/>
        <w:autoSpaceDN w:val="0"/>
        <w:adjustRightInd w:val="0"/>
        <w:jc w:val="right"/>
      </w:pPr>
      <w:r w:rsidRPr="0072485D">
        <w:t>осуществления главными распорядителями бюджетных средств,</w:t>
      </w:r>
    </w:p>
    <w:p w:rsidR="0072485D" w:rsidRPr="0072485D" w:rsidRDefault="0072485D" w:rsidP="0072485D">
      <w:pPr>
        <w:widowControl w:val="0"/>
        <w:autoSpaceDE w:val="0"/>
        <w:autoSpaceDN w:val="0"/>
        <w:adjustRightInd w:val="0"/>
        <w:jc w:val="right"/>
      </w:pPr>
      <w:r w:rsidRPr="0072485D">
        <w:t>главными администраторами доходов бюджета,</w:t>
      </w:r>
    </w:p>
    <w:p w:rsidR="0072485D" w:rsidRPr="0072485D" w:rsidRDefault="0072485D" w:rsidP="0072485D">
      <w:pPr>
        <w:widowControl w:val="0"/>
        <w:autoSpaceDE w:val="0"/>
        <w:autoSpaceDN w:val="0"/>
        <w:adjustRightInd w:val="0"/>
        <w:jc w:val="right"/>
      </w:pPr>
      <w:r w:rsidRPr="0072485D">
        <w:t>главным администратором источников финансирования</w:t>
      </w:r>
    </w:p>
    <w:p w:rsidR="0072485D" w:rsidRPr="0072485D" w:rsidRDefault="0072485D" w:rsidP="0072485D">
      <w:pPr>
        <w:widowControl w:val="0"/>
        <w:autoSpaceDE w:val="0"/>
        <w:autoSpaceDN w:val="0"/>
        <w:adjustRightInd w:val="0"/>
        <w:jc w:val="right"/>
      </w:pPr>
      <w:r w:rsidRPr="0072485D">
        <w:t xml:space="preserve">дефицита бюджета </w:t>
      </w:r>
      <w:r w:rsidR="007F428E">
        <w:t>Рощинского</w:t>
      </w:r>
      <w:r w:rsidRPr="0072485D">
        <w:t xml:space="preserve"> сельского поселения</w:t>
      </w:r>
    </w:p>
    <w:p w:rsidR="0072485D" w:rsidRPr="0072485D" w:rsidRDefault="0072485D" w:rsidP="0072485D">
      <w:pPr>
        <w:widowControl w:val="0"/>
        <w:autoSpaceDE w:val="0"/>
        <w:autoSpaceDN w:val="0"/>
        <w:adjustRightInd w:val="0"/>
        <w:jc w:val="right"/>
      </w:pPr>
      <w:r w:rsidRPr="0072485D">
        <w:t>внутреннего финансового контроля</w:t>
      </w:r>
    </w:p>
    <w:p w:rsidR="0072485D" w:rsidRPr="0072485D" w:rsidRDefault="0072485D" w:rsidP="0072485D">
      <w:pPr>
        <w:widowControl w:val="0"/>
        <w:autoSpaceDE w:val="0"/>
        <w:autoSpaceDN w:val="0"/>
        <w:adjustRightInd w:val="0"/>
        <w:jc w:val="right"/>
      </w:pPr>
      <w:r w:rsidRPr="0072485D">
        <w:t>и внутреннего финансового аудита</w:t>
      </w:r>
    </w:p>
    <w:p w:rsidR="0072485D" w:rsidRPr="0072485D" w:rsidRDefault="0072485D" w:rsidP="0072485D">
      <w:pPr>
        <w:widowControl w:val="0"/>
        <w:autoSpaceDE w:val="0"/>
        <w:autoSpaceDN w:val="0"/>
        <w:adjustRightInd w:val="0"/>
        <w:jc w:val="both"/>
      </w:pPr>
    </w:p>
    <w:p w:rsidR="0072485D" w:rsidRPr="0072485D" w:rsidRDefault="0072485D" w:rsidP="0072485D">
      <w:pPr>
        <w:widowControl w:val="0"/>
        <w:autoSpaceDE w:val="0"/>
        <w:autoSpaceDN w:val="0"/>
        <w:adjustRightInd w:val="0"/>
        <w:jc w:val="right"/>
      </w:pPr>
      <w:r w:rsidRPr="0072485D">
        <w:t>форма</w:t>
      </w:r>
    </w:p>
    <w:p w:rsidR="0072485D" w:rsidRPr="0072485D" w:rsidRDefault="0072485D" w:rsidP="0072485D">
      <w:pPr>
        <w:widowControl w:val="0"/>
        <w:autoSpaceDE w:val="0"/>
        <w:autoSpaceDN w:val="0"/>
        <w:adjustRightInd w:val="0"/>
        <w:jc w:val="both"/>
      </w:pPr>
    </w:p>
    <w:p w:rsidR="0072485D" w:rsidRPr="0072485D" w:rsidRDefault="0072485D" w:rsidP="0072485D">
      <w:pPr>
        <w:widowControl w:val="0"/>
        <w:autoSpaceDE w:val="0"/>
        <w:autoSpaceDN w:val="0"/>
        <w:jc w:val="both"/>
        <w:rPr>
          <w:sz w:val="22"/>
          <w:szCs w:val="22"/>
        </w:rPr>
      </w:pPr>
      <w:r w:rsidRPr="0072485D">
        <w:rPr>
          <w:sz w:val="22"/>
          <w:szCs w:val="22"/>
        </w:rPr>
        <w:t xml:space="preserve">                                        Руководитель</w:t>
      </w:r>
    </w:p>
    <w:p w:rsidR="0072485D" w:rsidRPr="0072485D" w:rsidRDefault="0072485D" w:rsidP="0072485D">
      <w:pPr>
        <w:widowControl w:val="0"/>
        <w:autoSpaceDE w:val="0"/>
        <w:autoSpaceDN w:val="0"/>
        <w:jc w:val="right"/>
        <w:rPr>
          <w:sz w:val="22"/>
          <w:szCs w:val="22"/>
        </w:rPr>
      </w:pPr>
      <w:r w:rsidRPr="0072485D">
        <w:rPr>
          <w:sz w:val="22"/>
          <w:szCs w:val="22"/>
        </w:rPr>
        <w:t xml:space="preserve">                                        ___________________________________</w:t>
      </w:r>
    </w:p>
    <w:p w:rsidR="0072485D" w:rsidRPr="0072485D" w:rsidRDefault="0072485D" w:rsidP="0072485D">
      <w:pPr>
        <w:widowControl w:val="0"/>
        <w:autoSpaceDE w:val="0"/>
        <w:autoSpaceDN w:val="0"/>
        <w:jc w:val="both"/>
        <w:rPr>
          <w:sz w:val="22"/>
          <w:szCs w:val="22"/>
        </w:rPr>
      </w:pPr>
    </w:p>
    <w:p w:rsidR="0072485D" w:rsidRPr="0072485D" w:rsidRDefault="0072485D" w:rsidP="0072485D">
      <w:pPr>
        <w:widowControl w:val="0"/>
        <w:autoSpaceDE w:val="0"/>
        <w:autoSpaceDN w:val="0"/>
        <w:jc w:val="center"/>
        <w:rPr>
          <w:sz w:val="22"/>
          <w:szCs w:val="22"/>
        </w:rPr>
      </w:pPr>
      <w:r w:rsidRPr="0072485D">
        <w:rPr>
          <w:sz w:val="22"/>
          <w:szCs w:val="22"/>
        </w:rPr>
        <w:t>Отчет</w:t>
      </w:r>
    </w:p>
    <w:p w:rsidR="0072485D" w:rsidRPr="0072485D" w:rsidRDefault="0072485D" w:rsidP="0072485D">
      <w:pPr>
        <w:widowControl w:val="0"/>
        <w:autoSpaceDE w:val="0"/>
        <w:autoSpaceDN w:val="0"/>
        <w:jc w:val="center"/>
        <w:rPr>
          <w:sz w:val="22"/>
          <w:szCs w:val="22"/>
        </w:rPr>
      </w:pPr>
      <w:r w:rsidRPr="0072485D">
        <w:rPr>
          <w:sz w:val="22"/>
          <w:szCs w:val="22"/>
        </w:rPr>
        <w:t>о результатах аудиторской проверки</w:t>
      </w:r>
    </w:p>
    <w:p w:rsidR="0072485D" w:rsidRPr="0072485D" w:rsidRDefault="0072485D" w:rsidP="0072485D">
      <w:pPr>
        <w:widowControl w:val="0"/>
        <w:autoSpaceDE w:val="0"/>
        <w:autoSpaceDN w:val="0"/>
        <w:jc w:val="both"/>
        <w:rPr>
          <w:sz w:val="22"/>
          <w:szCs w:val="22"/>
        </w:rPr>
      </w:pPr>
    </w:p>
    <w:p w:rsidR="0072485D" w:rsidRPr="0072485D" w:rsidRDefault="0072485D" w:rsidP="0072485D">
      <w:pPr>
        <w:widowControl w:val="0"/>
        <w:autoSpaceDE w:val="0"/>
        <w:autoSpaceDN w:val="0"/>
        <w:jc w:val="center"/>
        <w:rPr>
          <w:sz w:val="22"/>
          <w:szCs w:val="22"/>
        </w:rPr>
      </w:pPr>
      <w:r w:rsidRPr="0072485D">
        <w:rPr>
          <w:sz w:val="22"/>
          <w:szCs w:val="22"/>
        </w:rPr>
        <w:t xml:space="preserve">Должностными  лицами  администрации </w:t>
      </w:r>
      <w:r w:rsidR="007F428E">
        <w:rPr>
          <w:sz w:val="22"/>
          <w:szCs w:val="22"/>
        </w:rPr>
        <w:t>Рощинского</w:t>
      </w:r>
      <w:r w:rsidRPr="0072485D">
        <w:rPr>
          <w:sz w:val="22"/>
          <w:szCs w:val="22"/>
        </w:rPr>
        <w:t xml:space="preserve"> сельского поселения, уполномоченными на проведение внутреннего финансового аудита, _____________________________________________________________________________________      (Ф.И.О. уполномоченных должностных лиц с указанием должности)</w:t>
      </w:r>
    </w:p>
    <w:p w:rsidR="0072485D" w:rsidRPr="0072485D" w:rsidRDefault="0072485D" w:rsidP="0072485D">
      <w:pPr>
        <w:widowControl w:val="0"/>
        <w:autoSpaceDE w:val="0"/>
        <w:autoSpaceDN w:val="0"/>
        <w:rPr>
          <w:sz w:val="22"/>
          <w:szCs w:val="22"/>
        </w:rPr>
      </w:pPr>
      <w:r w:rsidRPr="0072485D">
        <w:rPr>
          <w:sz w:val="22"/>
          <w:szCs w:val="22"/>
        </w:rPr>
        <w:t>в соответствии с распоряжением ____________________________________________________________________________________</w:t>
      </w:r>
    </w:p>
    <w:p w:rsidR="0072485D" w:rsidRPr="0072485D" w:rsidRDefault="0072485D" w:rsidP="0072485D">
      <w:pPr>
        <w:widowControl w:val="0"/>
        <w:autoSpaceDE w:val="0"/>
        <w:autoSpaceDN w:val="0"/>
        <w:rPr>
          <w:sz w:val="22"/>
          <w:szCs w:val="22"/>
        </w:rPr>
      </w:pPr>
      <w:r w:rsidRPr="0072485D">
        <w:rPr>
          <w:sz w:val="22"/>
          <w:szCs w:val="22"/>
        </w:rPr>
        <w:t xml:space="preserve">                                   </w:t>
      </w:r>
      <w:proofErr w:type="gramStart"/>
      <w:r w:rsidRPr="0072485D">
        <w:rPr>
          <w:sz w:val="22"/>
          <w:szCs w:val="22"/>
        </w:rPr>
        <w:t>(наименование главного распорядителя</w:t>
      </w:r>
      <w:proofErr w:type="gramEnd"/>
    </w:p>
    <w:p w:rsidR="0072485D" w:rsidRPr="0072485D" w:rsidRDefault="0072485D" w:rsidP="0072485D">
      <w:pPr>
        <w:widowControl w:val="0"/>
        <w:autoSpaceDE w:val="0"/>
        <w:autoSpaceDN w:val="0"/>
        <w:rPr>
          <w:sz w:val="22"/>
          <w:szCs w:val="22"/>
        </w:rPr>
      </w:pPr>
      <w:r w:rsidRPr="0072485D">
        <w:rPr>
          <w:sz w:val="22"/>
          <w:szCs w:val="22"/>
        </w:rPr>
        <w:t>_____________________________________________________________________________________</w:t>
      </w:r>
    </w:p>
    <w:p w:rsidR="0072485D" w:rsidRPr="0072485D" w:rsidRDefault="0072485D" w:rsidP="0072485D">
      <w:pPr>
        <w:widowControl w:val="0"/>
        <w:autoSpaceDE w:val="0"/>
        <w:autoSpaceDN w:val="0"/>
        <w:rPr>
          <w:sz w:val="22"/>
          <w:szCs w:val="22"/>
        </w:rPr>
      </w:pPr>
      <w:r w:rsidRPr="0072485D">
        <w:rPr>
          <w:sz w:val="22"/>
          <w:szCs w:val="22"/>
        </w:rPr>
        <w:t xml:space="preserve">  (получателя), главного администратора (администратора) средств местного</w:t>
      </w:r>
    </w:p>
    <w:p w:rsidR="0072485D" w:rsidRPr="0072485D" w:rsidRDefault="0072485D" w:rsidP="0072485D">
      <w:pPr>
        <w:widowControl w:val="0"/>
        <w:autoSpaceDE w:val="0"/>
        <w:autoSpaceDN w:val="0"/>
        <w:rPr>
          <w:sz w:val="22"/>
          <w:szCs w:val="22"/>
        </w:rPr>
      </w:pPr>
      <w:r w:rsidRPr="0072485D">
        <w:rPr>
          <w:sz w:val="22"/>
          <w:szCs w:val="22"/>
        </w:rPr>
        <w:t xml:space="preserve">                                 бюджета)</w:t>
      </w:r>
    </w:p>
    <w:p w:rsidR="0072485D" w:rsidRPr="0072485D" w:rsidRDefault="0072485D" w:rsidP="0072485D">
      <w:pPr>
        <w:widowControl w:val="0"/>
        <w:autoSpaceDE w:val="0"/>
        <w:autoSpaceDN w:val="0"/>
        <w:rPr>
          <w:sz w:val="22"/>
          <w:szCs w:val="22"/>
        </w:rPr>
      </w:pPr>
      <w:r w:rsidRPr="0072485D">
        <w:rPr>
          <w:sz w:val="22"/>
          <w:szCs w:val="22"/>
        </w:rPr>
        <w:t>от _______________ N __________ ____________________________________________________________________________________</w:t>
      </w:r>
    </w:p>
    <w:p w:rsidR="0072485D" w:rsidRPr="0072485D" w:rsidRDefault="0072485D" w:rsidP="0072485D">
      <w:pPr>
        <w:widowControl w:val="0"/>
        <w:autoSpaceDE w:val="0"/>
        <w:autoSpaceDN w:val="0"/>
        <w:rPr>
          <w:sz w:val="22"/>
          <w:szCs w:val="22"/>
        </w:rPr>
      </w:pPr>
      <w:r w:rsidRPr="0072485D">
        <w:rPr>
          <w:sz w:val="22"/>
          <w:szCs w:val="22"/>
        </w:rPr>
        <w:t xml:space="preserve">                                           (наименование приказа)</w:t>
      </w:r>
    </w:p>
    <w:p w:rsidR="0072485D" w:rsidRPr="0072485D" w:rsidRDefault="0072485D" w:rsidP="0072485D">
      <w:pPr>
        <w:widowControl w:val="0"/>
        <w:autoSpaceDE w:val="0"/>
        <w:autoSpaceDN w:val="0"/>
        <w:rPr>
          <w:sz w:val="22"/>
          <w:szCs w:val="22"/>
        </w:rPr>
      </w:pPr>
      <w:r w:rsidRPr="0072485D">
        <w:rPr>
          <w:sz w:val="22"/>
          <w:szCs w:val="22"/>
        </w:rPr>
        <w:t>проведена плановая/внеплановая аудиторская проверка _____________________________________________________________________________________</w:t>
      </w:r>
    </w:p>
    <w:p w:rsidR="0072485D" w:rsidRPr="0072485D" w:rsidRDefault="0072485D" w:rsidP="0072485D">
      <w:pPr>
        <w:widowControl w:val="0"/>
        <w:autoSpaceDE w:val="0"/>
        <w:autoSpaceDN w:val="0"/>
        <w:rPr>
          <w:sz w:val="22"/>
          <w:szCs w:val="22"/>
        </w:rPr>
      </w:pPr>
      <w:r w:rsidRPr="0072485D">
        <w:rPr>
          <w:sz w:val="22"/>
          <w:szCs w:val="22"/>
        </w:rPr>
        <w:t>_____________________________________________________________________________________</w:t>
      </w:r>
    </w:p>
    <w:p w:rsidR="0072485D" w:rsidRPr="0072485D" w:rsidRDefault="0072485D" w:rsidP="0072485D">
      <w:pPr>
        <w:widowControl w:val="0"/>
        <w:autoSpaceDE w:val="0"/>
        <w:autoSpaceDN w:val="0"/>
        <w:rPr>
          <w:sz w:val="22"/>
          <w:szCs w:val="22"/>
        </w:rPr>
      </w:pPr>
      <w:r w:rsidRPr="0072485D">
        <w:rPr>
          <w:sz w:val="22"/>
          <w:szCs w:val="22"/>
        </w:rPr>
        <w:t xml:space="preserve">                    (наименование аудиторской проверки)</w:t>
      </w:r>
    </w:p>
    <w:p w:rsidR="0072485D" w:rsidRPr="0072485D" w:rsidRDefault="0072485D" w:rsidP="0072485D">
      <w:pPr>
        <w:widowControl w:val="0"/>
        <w:autoSpaceDE w:val="0"/>
        <w:autoSpaceDN w:val="0"/>
        <w:rPr>
          <w:sz w:val="22"/>
          <w:szCs w:val="22"/>
        </w:rPr>
      </w:pPr>
      <w:r w:rsidRPr="0072485D">
        <w:rPr>
          <w:sz w:val="22"/>
          <w:szCs w:val="22"/>
        </w:rPr>
        <w:t xml:space="preserve">    Внутренний финансовый аудит проведен за период _____________________________________________________________________________________</w:t>
      </w:r>
    </w:p>
    <w:p w:rsidR="0072485D" w:rsidRPr="0072485D" w:rsidRDefault="0072485D" w:rsidP="0072485D">
      <w:pPr>
        <w:widowControl w:val="0"/>
        <w:autoSpaceDE w:val="0"/>
        <w:autoSpaceDN w:val="0"/>
        <w:rPr>
          <w:sz w:val="22"/>
          <w:szCs w:val="22"/>
        </w:rPr>
      </w:pPr>
      <w:r w:rsidRPr="0072485D">
        <w:rPr>
          <w:sz w:val="22"/>
          <w:szCs w:val="22"/>
        </w:rPr>
        <w:t>и включал следующие направления: _____________________________________________________________________________________</w:t>
      </w:r>
    </w:p>
    <w:p w:rsidR="0072485D" w:rsidRPr="0072485D" w:rsidRDefault="0072485D" w:rsidP="0072485D">
      <w:pPr>
        <w:widowControl w:val="0"/>
        <w:autoSpaceDE w:val="0"/>
        <w:autoSpaceDN w:val="0"/>
        <w:rPr>
          <w:sz w:val="22"/>
          <w:szCs w:val="22"/>
        </w:rPr>
      </w:pPr>
      <w:r w:rsidRPr="0072485D">
        <w:rPr>
          <w:sz w:val="22"/>
          <w:szCs w:val="22"/>
        </w:rPr>
        <w:t>_____________________________________________________________________________________</w:t>
      </w:r>
    </w:p>
    <w:p w:rsidR="0072485D" w:rsidRPr="0072485D" w:rsidRDefault="0072485D" w:rsidP="0072485D">
      <w:pPr>
        <w:widowControl w:val="0"/>
        <w:autoSpaceDE w:val="0"/>
        <w:autoSpaceDN w:val="0"/>
        <w:jc w:val="both"/>
        <w:rPr>
          <w:sz w:val="22"/>
          <w:szCs w:val="22"/>
        </w:rPr>
      </w:pPr>
      <w:r w:rsidRPr="0072485D">
        <w:rPr>
          <w:sz w:val="22"/>
          <w:szCs w:val="22"/>
        </w:rPr>
        <w:t xml:space="preserve"> (конкретные предметы внутреннего аудита, например: разделы бухгалтерского учета, формирование достоверной бухгалтерской отчетности, функционирование средств контроля, информационные системы)</w:t>
      </w:r>
    </w:p>
    <w:p w:rsidR="0072485D" w:rsidRPr="0072485D" w:rsidRDefault="0072485D" w:rsidP="0072485D">
      <w:pPr>
        <w:widowControl w:val="0"/>
        <w:autoSpaceDE w:val="0"/>
        <w:autoSpaceDN w:val="0"/>
        <w:jc w:val="both"/>
        <w:rPr>
          <w:sz w:val="22"/>
          <w:szCs w:val="22"/>
        </w:rPr>
      </w:pPr>
    </w:p>
    <w:p w:rsidR="0072485D" w:rsidRPr="0072485D" w:rsidRDefault="0072485D" w:rsidP="0072485D">
      <w:pPr>
        <w:widowControl w:val="0"/>
        <w:autoSpaceDE w:val="0"/>
        <w:autoSpaceDN w:val="0"/>
        <w:jc w:val="both"/>
        <w:rPr>
          <w:sz w:val="22"/>
          <w:szCs w:val="22"/>
        </w:rPr>
      </w:pPr>
      <w:r w:rsidRPr="0072485D">
        <w:rPr>
          <w:sz w:val="22"/>
          <w:szCs w:val="22"/>
        </w:rPr>
        <w:t xml:space="preserve">              Информация по результатам проведенной проверки:</w:t>
      </w:r>
    </w:p>
    <w:p w:rsidR="0072485D" w:rsidRPr="0072485D" w:rsidRDefault="0072485D" w:rsidP="0072485D">
      <w:pPr>
        <w:widowControl w:val="0"/>
        <w:autoSpaceDE w:val="0"/>
        <w:autoSpaceDN w:val="0"/>
        <w:jc w:val="both"/>
        <w:rPr>
          <w:sz w:val="22"/>
          <w:szCs w:val="22"/>
        </w:rPr>
      </w:pPr>
    </w:p>
    <w:p w:rsidR="0072485D" w:rsidRPr="0072485D" w:rsidRDefault="0072485D" w:rsidP="0072485D">
      <w:pPr>
        <w:widowControl w:val="0"/>
        <w:autoSpaceDE w:val="0"/>
        <w:autoSpaceDN w:val="0"/>
        <w:jc w:val="both"/>
        <w:rPr>
          <w:sz w:val="22"/>
          <w:szCs w:val="22"/>
        </w:rPr>
      </w:pPr>
      <w:r w:rsidRPr="0072485D">
        <w:rPr>
          <w:sz w:val="22"/>
          <w:szCs w:val="22"/>
        </w:rPr>
        <w:t xml:space="preserve">    1.  Информация о выявленных в ходе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72485D" w:rsidRPr="0072485D" w:rsidRDefault="0072485D" w:rsidP="0072485D">
      <w:pPr>
        <w:widowControl w:val="0"/>
        <w:autoSpaceDE w:val="0"/>
        <w:autoSpaceDN w:val="0"/>
        <w:jc w:val="both"/>
        <w:rPr>
          <w:sz w:val="22"/>
          <w:szCs w:val="22"/>
        </w:rPr>
      </w:pPr>
      <w:r w:rsidRPr="0072485D">
        <w:rPr>
          <w:sz w:val="22"/>
          <w:szCs w:val="22"/>
        </w:rPr>
        <w:t xml:space="preserve">    2.  Информация  о  наличии  или  об  отсутствии  возражений  со стороны объектов аудита.</w:t>
      </w:r>
    </w:p>
    <w:p w:rsidR="0072485D" w:rsidRPr="0072485D" w:rsidRDefault="0072485D" w:rsidP="0072485D">
      <w:pPr>
        <w:widowControl w:val="0"/>
        <w:autoSpaceDE w:val="0"/>
        <w:autoSpaceDN w:val="0"/>
        <w:jc w:val="both"/>
        <w:rPr>
          <w:sz w:val="22"/>
          <w:szCs w:val="22"/>
        </w:rPr>
      </w:pPr>
      <w:r w:rsidRPr="0072485D">
        <w:rPr>
          <w:sz w:val="22"/>
          <w:szCs w:val="22"/>
        </w:rPr>
        <w:t xml:space="preserve">    3.  Общая  оценка  эффективности  (надежности) функционирования системы внутреннего муниципального финансового контроля по проверенным направления</w:t>
      </w:r>
      <w:proofErr w:type="gramStart"/>
      <w:r w:rsidRPr="0072485D">
        <w:rPr>
          <w:sz w:val="22"/>
          <w:szCs w:val="22"/>
        </w:rPr>
        <w:t>м-</w:t>
      </w:r>
      <w:proofErr w:type="gramEnd"/>
      <w:r w:rsidRPr="0072485D">
        <w:rPr>
          <w:sz w:val="22"/>
          <w:szCs w:val="22"/>
        </w:rPr>
        <w:t xml:space="preserve">  удовлетворительная/неудовлетворительная.  По  сравнению  с  результатами предыдущей  проверки  очевидно  улучшение/ухудшение  состояния  внутреннего муниципального финансового контроля.</w:t>
      </w:r>
    </w:p>
    <w:p w:rsidR="0072485D" w:rsidRPr="0072485D" w:rsidRDefault="0072485D" w:rsidP="0072485D">
      <w:pPr>
        <w:widowControl w:val="0"/>
        <w:autoSpaceDE w:val="0"/>
        <w:autoSpaceDN w:val="0"/>
        <w:jc w:val="both"/>
        <w:rPr>
          <w:sz w:val="22"/>
          <w:szCs w:val="22"/>
        </w:rPr>
      </w:pPr>
      <w:r w:rsidRPr="0072485D">
        <w:rPr>
          <w:sz w:val="22"/>
          <w:szCs w:val="22"/>
        </w:rPr>
        <w:t xml:space="preserve">    4.   Ведение   бухгалтерского   (бюджетного)   учета   </w:t>
      </w:r>
      <w:proofErr w:type="gramStart"/>
      <w:r w:rsidRPr="0072485D">
        <w:rPr>
          <w:sz w:val="22"/>
          <w:szCs w:val="22"/>
        </w:rPr>
        <w:t>соответствует</w:t>
      </w:r>
      <w:proofErr w:type="gramEnd"/>
      <w:r w:rsidRPr="0072485D">
        <w:rPr>
          <w:sz w:val="22"/>
          <w:szCs w:val="22"/>
        </w:rPr>
        <w:t>/не соответствует   методологии   и   стандартам,  установленным  Министерством финансов Российской Федерации.</w:t>
      </w:r>
    </w:p>
    <w:p w:rsidR="0072485D" w:rsidRPr="0072485D" w:rsidRDefault="0072485D" w:rsidP="0072485D">
      <w:pPr>
        <w:widowControl w:val="0"/>
        <w:autoSpaceDE w:val="0"/>
        <w:autoSpaceDN w:val="0"/>
        <w:jc w:val="both"/>
        <w:rPr>
          <w:sz w:val="22"/>
          <w:szCs w:val="22"/>
        </w:rPr>
      </w:pPr>
      <w:r w:rsidRPr="0072485D">
        <w:rPr>
          <w:sz w:val="22"/>
          <w:szCs w:val="22"/>
        </w:rPr>
        <w:t xml:space="preserve">    5.  При  осуществлении  внутренних бюджетных процедур в полной/неполной мере применяются </w:t>
      </w:r>
      <w:r w:rsidRPr="0072485D">
        <w:rPr>
          <w:sz w:val="22"/>
          <w:szCs w:val="22"/>
        </w:rPr>
        <w:lastRenderedPageBreak/>
        <w:t>автоматизированные информационные системы.</w:t>
      </w:r>
    </w:p>
    <w:p w:rsidR="0072485D" w:rsidRPr="0072485D" w:rsidRDefault="0072485D" w:rsidP="0072485D">
      <w:pPr>
        <w:widowControl w:val="0"/>
        <w:autoSpaceDE w:val="0"/>
        <w:autoSpaceDN w:val="0"/>
        <w:jc w:val="both"/>
        <w:rPr>
          <w:sz w:val="22"/>
          <w:szCs w:val="22"/>
        </w:rPr>
      </w:pPr>
      <w:r w:rsidRPr="0072485D">
        <w:rPr>
          <w:sz w:val="22"/>
          <w:szCs w:val="22"/>
        </w:rPr>
        <w:t xml:space="preserve">    6.  Обобщенная  оценка по результатам проверки по иным направлениям – в зависимости от цели внутренней аудиторской проверки.</w:t>
      </w:r>
    </w:p>
    <w:p w:rsidR="0072485D" w:rsidRPr="0072485D" w:rsidRDefault="0072485D" w:rsidP="0072485D">
      <w:pPr>
        <w:widowControl w:val="0"/>
        <w:autoSpaceDE w:val="0"/>
        <w:autoSpaceDN w:val="0"/>
        <w:jc w:val="both"/>
        <w:rPr>
          <w:sz w:val="22"/>
          <w:szCs w:val="22"/>
        </w:rPr>
      </w:pPr>
      <w:r w:rsidRPr="0072485D">
        <w:rPr>
          <w:sz w:val="22"/>
          <w:szCs w:val="22"/>
        </w:rPr>
        <w:t xml:space="preserve">    В  ходе  проведения  внутреннего  финансового аудита выявлены следующие нарушения,  которые требуют повышенного внимания руководства с точки зрения риска:</w:t>
      </w:r>
    </w:p>
    <w:p w:rsidR="0072485D" w:rsidRPr="0072485D" w:rsidRDefault="0072485D" w:rsidP="0072485D">
      <w:pPr>
        <w:widowControl w:val="0"/>
        <w:autoSpaceDE w:val="0"/>
        <w:autoSpaceDN w:val="0"/>
        <w:jc w:val="both"/>
        <w:rPr>
          <w:sz w:val="22"/>
          <w:szCs w:val="22"/>
        </w:rPr>
      </w:pPr>
      <w:r w:rsidRPr="0072485D">
        <w:rPr>
          <w:sz w:val="22"/>
          <w:szCs w:val="22"/>
        </w:rPr>
        <w:t>_____________________________________________________________________________________</w:t>
      </w:r>
    </w:p>
    <w:p w:rsidR="0072485D" w:rsidRPr="0072485D" w:rsidRDefault="0072485D" w:rsidP="0072485D">
      <w:pPr>
        <w:widowControl w:val="0"/>
        <w:autoSpaceDE w:val="0"/>
        <w:autoSpaceDN w:val="0"/>
        <w:jc w:val="both"/>
        <w:rPr>
          <w:sz w:val="22"/>
          <w:szCs w:val="22"/>
        </w:rPr>
      </w:pPr>
      <w:r w:rsidRPr="0072485D">
        <w:rPr>
          <w:sz w:val="22"/>
          <w:szCs w:val="22"/>
        </w:rPr>
        <w:t xml:space="preserve">      </w:t>
      </w:r>
      <w:proofErr w:type="gramStart"/>
      <w:r w:rsidRPr="0072485D">
        <w:rPr>
          <w:sz w:val="22"/>
          <w:szCs w:val="22"/>
        </w:rPr>
        <w:t>(при описании выявленных нарушений, замечаний и несоответствий</w:t>
      </w:r>
      <w:proofErr w:type="gramEnd"/>
    </w:p>
    <w:p w:rsidR="0072485D" w:rsidRPr="0072485D" w:rsidRDefault="0072485D" w:rsidP="0072485D">
      <w:pPr>
        <w:widowControl w:val="0"/>
        <w:autoSpaceDE w:val="0"/>
        <w:autoSpaceDN w:val="0"/>
        <w:jc w:val="both"/>
        <w:rPr>
          <w:sz w:val="22"/>
          <w:szCs w:val="22"/>
        </w:rPr>
      </w:pPr>
      <w:r w:rsidRPr="0072485D">
        <w:rPr>
          <w:sz w:val="22"/>
          <w:szCs w:val="22"/>
        </w:rPr>
        <w:t>_____________________________________________________________________________________</w:t>
      </w:r>
    </w:p>
    <w:p w:rsidR="0072485D" w:rsidRPr="0072485D" w:rsidRDefault="0072485D" w:rsidP="0072485D">
      <w:pPr>
        <w:widowControl w:val="0"/>
        <w:autoSpaceDE w:val="0"/>
        <w:autoSpaceDN w:val="0"/>
        <w:jc w:val="both"/>
        <w:rPr>
          <w:sz w:val="22"/>
          <w:szCs w:val="22"/>
        </w:rPr>
      </w:pPr>
      <w:r w:rsidRPr="0072485D">
        <w:rPr>
          <w:sz w:val="22"/>
          <w:szCs w:val="22"/>
        </w:rPr>
        <w:t xml:space="preserve"> лаконично излагается суть; указывается проверенное подразделение главного</w:t>
      </w:r>
    </w:p>
    <w:p w:rsidR="0072485D" w:rsidRPr="0072485D" w:rsidRDefault="0072485D" w:rsidP="0072485D">
      <w:pPr>
        <w:widowControl w:val="0"/>
        <w:autoSpaceDE w:val="0"/>
        <w:autoSpaceDN w:val="0"/>
        <w:jc w:val="both"/>
        <w:rPr>
          <w:sz w:val="22"/>
          <w:szCs w:val="22"/>
        </w:rPr>
      </w:pPr>
      <w:r w:rsidRPr="0072485D">
        <w:rPr>
          <w:sz w:val="22"/>
          <w:szCs w:val="22"/>
        </w:rPr>
        <w:t>_____________________________________________________________________________________</w:t>
      </w:r>
    </w:p>
    <w:p w:rsidR="0072485D" w:rsidRPr="0072485D" w:rsidRDefault="0072485D" w:rsidP="0072485D">
      <w:pPr>
        <w:widowControl w:val="0"/>
        <w:autoSpaceDE w:val="0"/>
        <w:autoSpaceDN w:val="0"/>
        <w:jc w:val="both"/>
        <w:rPr>
          <w:sz w:val="22"/>
          <w:szCs w:val="22"/>
        </w:rPr>
      </w:pPr>
      <w:r w:rsidRPr="0072485D">
        <w:rPr>
          <w:sz w:val="22"/>
          <w:szCs w:val="22"/>
        </w:rPr>
        <w:t xml:space="preserve">   распорядителя (получателя), главного администратора (администратора)</w:t>
      </w:r>
    </w:p>
    <w:p w:rsidR="0072485D" w:rsidRPr="0072485D" w:rsidRDefault="0072485D" w:rsidP="0072485D">
      <w:pPr>
        <w:widowControl w:val="0"/>
        <w:autoSpaceDE w:val="0"/>
        <w:autoSpaceDN w:val="0"/>
        <w:jc w:val="both"/>
        <w:rPr>
          <w:sz w:val="22"/>
          <w:szCs w:val="22"/>
        </w:rPr>
      </w:pPr>
      <w:r w:rsidRPr="0072485D">
        <w:rPr>
          <w:sz w:val="22"/>
          <w:szCs w:val="22"/>
        </w:rPr>
        <w:t>_____________________________________________________________________________________</w:t>
      </w:r>
    </w:p>
    <w:p w:rsidR="0072485D" w:rsidRPr="0072485D" w:rsidRDefault="0072485D" w:rsidP="0072485D">
      <w:pPr>
        <w:widowControl w:val="0"/>
        <w:autoSpaceDE w:val="0"/>
        <w:autoSpaceDN w:val="0"/>
        <w:jc w:val="both"/>
        <w:rPr>
          <w:sz w:val="22"/>
          <w:szCs w:val="22"/>
        </w:rPr>
      </w:pPr>
      <w:r w:rsidRPr="0072485D">
        <w:rPr>
          <w:sz w:val="22"/>
          <w:szCs w:val="22"/>
        </w:rPr>
        <w:t xml:space="preserve">       и (или) процессы (функции), а также повторяющиеся нарушения,</w:t>
      </w:r>
    </w:p>
    <w:p w:rsidR="0072485D" w:rsidRPr="0072485D" w:rsidRDefault="0072485D" w:rsidP="0072485D">
      <w:pPr>
        <w:widowControl w:val="0"/>
        <w:autoSpaceDE w:val="0"/>
        <w:autoSpaceDN w:val="0"/>
        <w:jc w:val="both"/>
        <w:rPr>
          <w:sz w:val="22"/>
          <w:szCs w:val="22"/>
        </w:rPr>
      </w:pPr>
      <w:r w:rsidRPr="0072485D">
        <w:rPr>
          <w:sz w:val="22"/>
          <w:szCs w:val="22"/>
        </w:rPr>
        <w:t>_____________________________________________________________________________________</w:t>
      </w:r>
    </w:p>
    <w:p w:rsidR="0072485D" w:rsidRPr="0072485D" w:rsidRDefault="0072485D" w:rsidP="0072485D">
      <w:pPr>
        <w:widowControl w:val="0"/>
        <w:autoSpaceDE w:val="0"/>
        <w:autoSpaceDN w:val="0"/>
        <w:jc w:val="both"/>
        <w:rPr>
          <w:sz w:val="22"/>
          <w:szCs w:val="22"/>
        </w:rPr>
      </w:pPr>
      <w:r w:rsidRPr="0072485D">
        <w:rPr>
          <w:sz w:val="22"/>
          <w:szCs w:val="22"/>
        </w:rPr>
        <w:t xml:space="preserve">    несоответствия (при наличии таких фактов) и нарушенные нормативные</w:t>
      </w:r>
    </w:p>
    <w:p w:rsidR="0072485D" w:rsidRPr="0072485D" w:rsidRDefault="0072485D" w:rsidP="0072485D">
      <w:pPr>
        <w:widowControl w:val="0"/>
        <w:autoSpaceDE w:val="0"/>
        <w:autoSpaceDN w:val="0"/>
        <w:jc w:val="both"/>
        <w:rPr>
          <w:sz w:val="22"/>
          <w:szCs w:val="22"/>
        </w:rPr>
      </w:pPr>
      <w:r w:rsidRPr="0072485D">
        <w:rPr>
          <w:sz w:val="22"/>
          <w:szCs w:val="22"/>
        </w:rPr>
        <w:t>_____________________________________________________________________________________</w:t>
      </w:r>
    </w:p>
    <w:p w:rsidR="0072485D" w:rsidRPr="0072485D" w:rsidRDefault="0072485D" w:rsidP="0072485D">
      <w:pPr>
        <w:widowControl w:val="0"/>
        <w:autoSpaceDE w:val="0"/>
        <w:autoSpaceDN w:val="0"/>
        <w:jc w:val="both"/>
        <w:rPr>
          <w:sz w:val="22"/>
          <w:szCs w:val="22"/>
        </w:rPr>
      </w:pPr>
      <w:r w:rsidRPr="0072485D">
        <w:rPr>
          <w:sz w:val="22"/>
          <w:szCs w:val="22"/>
        </w:rPr>
        <w:t xml:space="preserve"> документы - нормативные правовые акты, внутренние стандарты и регламенты)</w:t>
      </w:r>
    </w:p>
    <w:p w:rsidR="0072485D" w:rsidRPr="0072485D" w:rsidRDefault="0072485D" w:rsidP="0072485D">
      <w:pPr>
        <w:widowControl w:val="0"/>
        <w:autoSpaceDE w:val="0"/>
        <w:autoSpaceDN w:val="0"/>
        <w:jc w:val="both"/>
        <w:rPr>
          <w:sz w:val="22"/>
          <w:szCs w:val="22"/>
        </w:rPr>
      </w:pPr>
    </w:p>
    <w:p w:rsidR="0072485D" w:rsidRPr="0072485D" w:rsidRDefault="0072485D" w:rsidP="0072485D">
      <w:pPr>
        <w:widowControl w:val="0"/>
        <w:autoSpaceDE w:val="0"/>
        <w:autoSpaceDN w:val="0"/>
        <w:jc w:val="both"/>
        <w:rPr>
          <w:sz w:val="22"/>
          <w:szCs w:val="22"/>
        </w:rPr>
      </w:pPr>
      <w:r w:rsidRPr="0072485D">
        <w:rPr>
          <w:sz w:val="22"/>
          <w:szCs w:val="22"/>
        </w:rPr>
        <w:t xml:space="preserve">    На  основании  изложенного,  в  целях устранения выявленных нарушений и недостатков   (несоответствий),   а   также  минимизации  бюджетных  рисков предлагается:</w:t>
      </w:r>
    </w:p>
    <w:p w:rsidR="0072485D" w:rsidRPr="0072485D" w:rsidRDefault="0072485D" w:rsidP="0072485D">
      <w:pPr>
        <w:widowControl w:val="0"/>
        <w:autoSpaceDE w:val="0"/>
        <w:autoSpaceDN w:val="0"/>
        <w:jc w:val="both"/>
        <w:rPr>
          <w:sz w:val="22"/>
          <w:szCs w:val="22"/>
        </w:rPr>
      </w:pPr>
      <w:r w:rsidRPr="0072485D">
        <w:rPr>
          <w:sz w:val="22"/>
          <w:szCs w:val="22"/>
        </w:rPr>
        <w:t>_____________________________________________________________________________________</w:t>
      </w:r>
    </w:p>
    <w:p w:rsidR="0072485D" w:rsidRPr="0072485D" w:rsidRDefault="0072485D" w:rsidP="0072485D">
      <w:pPr>
        <w:widowControl w:val="0"/>
        <w:autoSpaceDE w:val="0"/>
        <w:autoSpaceDN w:val="0"/>
        <w:jc w:val="both"/>
        <w:rPr>
          <w:sz w:val="22"/>
          <w:szCs w:val="22"/>
        </w:rPr>
      </w:pPr>
      <w:r w:rsidRPr="0072485D">
        <w:rPr>
          <w:sz w:val="22"/>
          <w:szCs w:val="22"/>
        </w:rPr>
        <w:t xml:space="preserve">           </w:t>
      </w:r>
      <w:proofErr w:type="gramStart"/>
      <w:r w:rsidRPr="0072485D">
        <w:rPr>
          <w:sz w:val="22"/>
          <w:szCs w:val="22"/>
        </w:rPr>
        <w:t>(предложения и рекомендации по устранению выявленных</w:t>
      </w:r>
      <w:proofErr w:type="gramEnd"/>
    </w:p>
    <w:p w:rsidR="0072485D" w:rsidRPr="0072485D" w:rsidRDefault="0072485D" w:rsidP="0072485D">
      <w:pPr>
        <w:widowControl w:val="0"/>
        <w:autoSpaceDE w:val="0"/>
        <w:autoSpaceDN w:val="0"/>
        <w:jc w:val="both"/>
        <w:rPr>
          <w:sz w:val="22"/>
          <w:szCs w:val="22"/>
        </w:rPr>
      </w:pPr>
      <w:r w:rsidRPr="0072485D">
        <w:rPr>
          <w:sz w:val="22"/>
          <w:szCs w:val="22"/>
        </w:rPr>
        <w:t>_____________________________________________________________________________________</w:t>
      </w:r>
    </w:p>
    <w:p w:rsidR="0072485D" w:rsidRPr="0072485D" w:rsidRDefault="0072485D" w:rsidP="0072485D">
      <w:pPr>
        <w:widowControl w:val="0"/>
        <w:autoSpaceDE w:val="0"/>
        <w:autoSpaceDN w:val="0"/>
        <w:jc w:val="both"/>
        <w:rPr>
          <w:sz w:val="22"/>
          <w:szCs w:val="22"/>
        </w:rPr>
      </w:pPr>
      <w:r w:rsidRPr="0072485D">
        <w:rPr>
          <w:sz w:val="22"/>
          <w:szCs w:val="22"/>
        </w:rPr>
        <w:t xml:space="preserve">     нарушений, замечаний и несоответствий, внесению изменений в планы</w:t>
      </w:r>
    </w:p>
    <w:p w:rsidR="0072485D" w:rsidRPr="0072485D" w:rsidRDefault="0072485D" w:rsidP="0072485D">
      <w:pPr>
        <w:widowControl w:val="0"/>
        <w:autoSpaceDE w:val="0"/>
        <w:autoSpaceDN w:val="0"/>
        <w:jc w:val="both"/>
        <w:rPr>
          <w:sz w:val="22"/>
          <w:szCs w:val="22"/>
        </w:rPr>
      </w:pPr>
      <w:r w:rsidRPr="0072485D">
        <w:rPr>
          <w:sz w:val="22"/>
          <w:szCs w:val="22"/>
        </w:rPr>
        <w:t>_____________________________________________________________________________________</w:t>
      </w:r>
    </w:p>
    <w:p w:rsidR="0072485D" w:rsidRPr="0072485D" w:rsidRDefault="0072485D" w:rsidP="0072485D">
      <w:pPr>
        <w:widowControl w:val="0"/>
        <w:autoSpaceDE w:val="0"/>
        <w:autoSpaceDN w:val="0"/>
        <w:jc w:val="both"/>
        <w:rPr>
          <w:sz w:val="22"/>
          <w:szCs w:val="22"/>
        </w:rPr>
      </w:pPr>
      <w:r w:rsidRPr="0072485D">
        <w:rPr>
          <w:sz w:val="22"/>
          <w:szCs w:val="22"/>
        </w:rPr>
        <w:t xml:space="preserve">    внутреннего финансового контроля, а также предложения по повышению</w:t>
      </w:r>
    </w:p>
    <w:p w:rsidR="0072485D" w:rsidRPr="0072485D" w:rsidRDefault="0072485D" w:rsidP="0072485D">
      <w:pPr>
        <w:widowControl w:val="0"/>
        <w:autoSpaceDE w:val="0"/>
        <w:autoSpaceDN w:val="0"/>
        <w:jc w:val="both"/>
        <w:rPr>
          <w:sz w:val="22"/>
          <w:szCs w:val="22"/>
        </w:rPr>
      </w:pPr>
      <w:r w:rsidRPr="0072485D">
        <w:rPr>
          <w:sz w:val="22"/>
          <w:szCs w:val="22"/>
        </w:rPr>
        <w:t>_____________________________________________________________________________________</w:t>
      </w:r>
    </w:p>
    <w:p w:rsidR="0072485D" w:rsidRPr="0072485D" w:rsidRDefault="0072485D" w:rsidP="0072485D">
      <w:pPr>
        <w:widowControl w:val="0"/>
        <w:autoSpaceDE w:val="0"/>
        <w:autoSpaceDN w:val="0"/>
        <w:jc w:val="both"/>
        <w:rPr>
          <w:sz w:val="22"/>
          <w:szCs w:val="22"/>
        </w:rPr>
      </w:pPr>
      <w:r w:rsidRPr="0072485D">
        <w:rPr>
          <w:sz w:val="22"/>
          <w:szCs w:val="22"/>
        </w:rPr>
        <w:t xml:space="preserve">      экономности и результативности использования бюджетных средств)</w:t>
      </w:r>
    </w:p>
    <w:p w:rsidR="0072485D" w:rsidRPr="0072485D" w:rsidRDefault="0072485D" w:rsidP="0072485D">
      <w:pPr>
        <w:widowControl w:val="0"/>
        <w:autoSpaceDE w:val="0"/>
        <w:autoSpaceDN w:val="0"/>
        <w:jc w:val="both"/>
        <w:rPr>
          <w:sz w:val="22"/>
          <w:szCs w:val="22"/>
        </w:rPr>
      </w:pPr>
      <w:r w:rsidRPr="0072485D">
        <w:rPr>
          <w:sz w:val="22"/>
          <w:szCs w:val="22"/>
        </w:rPr>
        <w:t xml:space="preserve">    Кроме того, просим поручить руководителям подразделений________________________________________________________________________</w:t>
      </w:r>
    </w:p>
    <w:p w:rsidR="0072485D" w:rsidRPr="0072485D" w:rsidRDefault="0072485D" w:rsidP="0072485D">
      <w:pPr>
        <w:widowControl w:val="0"/>
        <w:autoSpaceDE w:val="0"/>
        <w:autoSpaceDN w:val="0"/>
        <w:jc w:val="both"/>
        <w:rPr>
          <w:sz w:val="22"/>
          <w:szCs w:val="22"/>
        </w:rPr>
      </w:pPr>
      <w:r w:rsidRPr="0072485D">
        <w:rPr>
          <w:sz w:val="22"/>
          <w:szCs w:val="22"/>
        </w:rPr>
        <w:t xml:space="preserve">     </w:t>
      </w:r>
      <w:proofErr w:type="gramStart"/>
      <w:r w:rsidRPr="0072485D">
        <w:rPr>
          <w:sz w:val="22"/>
          <w:szCs w:val="22"/>
        </w:rPr>
        <w:t>(наименование подразделений главного распорядителя (получателя),</w:t>
      </w:r>
      <w:proofErr w:type="gramEnd"/>
    </w:p>
    <w:p w:rsidR="0072485D" w:rsidRPr="0072485D" w:rsidRDefault="0072485D" w:rsidP="0072485D">
      <w:pPr>
        <w:widowControl w:val="0"/>
        <w:autoSpaceDE w:val="0"/>
        <w:autoSpaceDN w:val="0"/>
        <w:jc w:val="both"/>
        <w:rPr>
          <w:sz w:val="22"/>
          <w:szCs w:val="22"/>
        </w:rPr>
      </w:pPr>
      <w:r w:rsidRPr="0072485D">
        <w:rPr>
          <w:sz w:val="22"/>
          <w:szCs w:val="22"/>
        </w:rPr>
        <w:t>_____________________________________________________________________________________</w:t>
      </w:r>
    </w:p>
    <w:p w:rsidR="0072485D" w:rsidRPr="0072485D" w:rsidRDefault="0072485D" w:rsidP="0072485D">
      <w:pPr>
        <w:widowControl w:val="0"/>
        <w:autoSpaceDE w:val="0"/>
        <w:autoSpaceDN w:val="0"/>
        <w:jc w:val="both"/>
        <w:rPr>
          <w:sz w:val="22"/>
          <w:szCs w:val="22"/>
        </w:rPr>
      </w:pPr>
      <w:r w:rsidRPr="0072485D">
        <w:rPr>
          <w:sz w:val="22"/>
          <w:szCs w:val="22"/>
        </w:rPr>
        <w:t xml:space="preserve">    главного администратора (администратора) средств местного бюджета,</w:t>
      </w:r>
    </w:p>
    <w:p w:rsidR="0072485D" w:rsidRPr="0072485D" w:rsidRDefault="0072485D" w:rsidP="0072485D">
      <w:pPr>
        <w:widowControl w:val="0"/>
        <w:autoSpaceDE w:val="0"/>
        <w:autoSpaceDN w:val="0"/>
        <w:jc w:val="both"/>
        <w:rPr>
          <w:sz w:val="22"/>
          <w:szCs w:val="22"/>
        </w:rPr>
      </w:pPr>
      <w:r w:rsidRPr="0072485D">
        <w:rPr>
          <w:sz w:val="22"/>
          <w:szCs w:val="22"/>
        </w:rPr>
        <w:t>_____________________________________________________________________________________</w:t>
      </w:r>
    </w:p>
    <w:p w:rsidR="0072485D" w:rsidRPr="0072485D" w:rsidRDefault="0072485D" w:rsidP="0072485D">
      <w:pPr>
        <w:widowControl w:val="0"/>
        <w:autoSpaceDE w:val="0"/>
        <w:autoSpaceDN w:val="0"/>
        <w:jc w:val="both"/>
        <w:rPr>
          <w:sz w:val="22"/>
          <w:szCs w:val="22"/>
        </w:rPr>
      </w:pPr>
      <w:r w:rsidRPr="0072485D">
        <w:rPr>
          <w:sz w:val="22"/>
          <w:szCs w:val="22"/>
        </w:rPr>
        <w:t>являющихся объектами аудита, допустивших нарушения и (или) несоответствия) разработать  мероприятия  по  устранению  нарушений  с  указанием  срока их выполнения.</w:t>
      </w:r>
    </w:p>
    <w:p w:rsidR="0072485D" w:rsidRPr="0072485D" w:rsidRDefault="0072485D" w:rsidP="0072485D">
      <w:pPr>
        <w:widowControl w:val="0"/>
        <w:autoSpaceDE w:val="0"/>
        <w:autoSpaceDN w:val="0"/>
        <w:jc w:val="both"/>
        <w:rPr>
          <w:sz w:val="22"/>
          <w:szCs w:val="22"/>
        </w:rPr>
      </w:pPr>
    </w:p>
    <w:p w:rsidR="0072485D" w:rsidRPr="0072485D" w:rsidRDefault="0072485D" w:rsidP="0072485D">
      <w:pPr>
        <w:widowControl w:val="0"/>
        <w:autoSpaceDE w:val="0"/>
        <w:autoSpaceDN w:val="0"/>
        <w:jc w:val="both"/>
        <w:rPr>
          <w:sz w:val="22"/>
          <w:szCs w:val="22"/>
        </w:rPr>
      </w:pPr>
      <w:r w:rsidRPr="0072485D">
        <w:rPr>
          <w:sz w:val="22"/>
          <w:szCs w:val="22"/>
        </w:rPr>
        <w:t>Наименование должности _______________ ___________________________</w:t>
      </w:r>
    </w:p>
    <w:p w:rsidR="0072485D" w:rsidRPr="0072485D" w:rsidRDefault="0072485D" w:rsidP="0072485D">
      <w:pPr>
        <w:widowControl w:val="0"/>
        <w:autoSpaceDE w:val="0"/>
        <w:autoSpaceDN w:val="0"/>
        <w:jc w:val="both"/>
        <w:rPr>
          <w:sz w:val="22"/>
          <w:szCs w:val="22"/>
        </w:rPr>
      </w:pPr>
      <w:r w:rsidRPr="0072485D">
        <w:rPr>
          <w:sz w:val="22"/>
          <w:szCs w:val="22"/>
        </w:rPr>
        <w:t xml:space="preserve">                          (подпись)       (расшифровка подписи)</w:t>
      </w:r>
    </w:p>
    <w:p w:rsidR="0072485D" w:rsidRPr="0072485D" w:rsidRDefault="0072485D" w:rsidP="0072485D">
      <w:pPr>
        <w:widowControl w:val="0"/>
        <w:autoSpaceDE w:val="0"/>
        <w:autoSpaceDN w:val="0"/>
        <w:adjustRightInd w:val="0"/>
        <w:jc w:val="both"/>
        <w:rPr>
          <w:sz w:val="22"/>
          <w:szCs w:val="22"/>
        </w:rPr>
      </w:pPr>
    </w:p>
    <w:p w:rsidR="0072485D" w:rsidRPr="0072485D" w:rsidRDefault="0072485D" w:rsidP="0072485D">
      <w:pPr>
        <w:widowControl w:val="0"/>
        <w:autoSpaceDE w:val="0"/>
        <w:autoSpaceDN w:val="0"/>
        <w:adjustRightInd w:val="0"/>
        <w:jc w:val="both"/>
      </w:pPr>
    </w:p>
    <w:p w:rsidR="0072485D" w:rsidRPr="0072485D" w:rsidRDefault="0072485D" w:rsidP="0072485D">
      <w:pPr>
        <w:widowControl w:val="0"/>
        <w:autoSpaceDE w:val="0"/>
        <w:autoSpaceDN w:val="0"/>
        <w:adjustRightInd w:val="0"/>
        <w:jc w:val="both"/>
      </w:pPr>
    </w:p>
    <w:p w:rsidR="0072485D" w:rsidRPr="0072485D" w:rsidRDefault="0072485D" w:rsidP="0072485D">
      <w:pPr>
        <w:widowControl w:val="0"/>
        <w:autoSpaceDE w:val="0"/>
        <w:autoSpaceDN w:val="0"/>
        <w:adjustRightInd w:val="0"/>
        <w:jc w:val="both"/>
      </w:pPr>
    </w:p>
    <w:p w:rsidR="0072485D" w:rsidRPr="0072485D" w:rsidRDefault="0072485D" w:rsidP="0072485D">
      <w:pPr>
        <w:widowControl w:val="0"/>
        <w:autoSpaceDE w:val="0"/>
        <w:autoSpaceDN w:val="0"/>
        <w:adjustRightInd w:val="0"/>
        <w:jc w:val="both"/>
      </w:pPr>
    </w:p>
    <w:p w:rsidR="0072485D" w:rsidRPr="0072485D" w:rsidRDefault="0072485D" w:rsidP="0072485D">
      <w:pPr>
        <w:widowControl w:val="0"/>
        <w:autoSpaceDE w:val="0"/>
        <w:autoSpaceDN w:val="0"/>
        <w:adjustRightInd w:val="0"/>
        <w:jc w:val="both"/>
      </w:pPr>
    </w:p>
    <w:p w:rsidR="0072485D" w:rsidRPr="0072485D" w:rsidRDefault="0072485D" w:rsidP="0072485D">
      <w:pPr>
        <w:widowControl w:val="0"/>
        <w:autoSpaceDE w:val="0"/>
        <w:autoSpaceDN w:val="0"/>
        <w:adjustRightInd w:val="0"/>
        <w:jc w:val="both"/>
      </w:pPr>
    </w:p>
    <w:p w:rsidR="0072485D" w:rsidRPr="0072485D" w:rsidRDefault="0072485D" w:rsidP="0072485D">
      <w:pPr>
        <w:widowControl w:val="0"/>
        <w:autoSpaceDE w:val="0"/>
        <w:autoSpaceDN w:val="0"/>
        <w:adjustRightInd w:val="0"/>
        <w:jc w:val="both"/>
      </w:pPr>
    </w:p>
    <w:p w:rsidR="0072485D" w:rsidRPr="0072485D" w:rsidRDefault="0072485D" w:rsidP="0072485D">
      <w:pPr>
        <w:widowControl w:val="0"/>
        <w:autoSpaceDE w:val="0"/>
        <w:autoSpaceDN w:val="0"/>
        <w:adjustRightInd w:val="0"/>
        <w:jc w:val="both"/>
      </w:pPr>
    </w:p>
    <w:p w:rsidR="0072485D" w:rsidRPr="0072485D" w:rsidRDefault="0072485D" w:rsidP="0072485D">
      <w:pPr>
        <w:widowControl w:val="0"/>
        <w:autoSpaceDE w:val="0"/>
        <w:autoSpaceDN w:val="0"/>
        <w:adjustRightInd w:val="0"/>
        <w:jc w:val="both"/>
      </w:pPr>
    </w:p>
    <w:p w:rsidR="0072485D" w:rsidRPr="0072485D" w:rsidRDefault="0072485D" w:rsidP="0072485D">
      <w:pPr>
        <w:widowControl w:val="0"/>
        <w:autoSpaceDE w:val="0"/>
        <w:autoSpaceDN w:val="0"/>
        <w:adjustRightInd w:val="0"/>
        <w:jc w:val="both"/>
      </w:pPr>
    </w:p>
    <w:p w:rsidR="0072485D" w:rsidRPr="0072485D" w:rsidRDefault="0072485D" w:rsidP="0072485D">
      <w:pPr>
        <w:widowControl w:val="0"/>
        <w:autoSpaceDE w:val="0"/>
        <w:autoSpaceDN w:val="0"/>
        <w:adjustRightInd w:val="0"/>
        <w:jc w:val="both"/>
      </w:pPr>
    </w:p>
    <w:p w:rsidR="0072485D" w:rsidRPr="0072485D" w:rsidRDefault="0072485D" w:rsidP="0072485D">
      <w:pPr>
        <w:widowControl w:val="0"/>
        <w:autoSpaceDE w:val="0"/>
        <w:autoSpaceDN w:val="0"/>
        <w:adjustRightInd w:val="0"/>
        <w:jc w:val="both"/>
      </w:pPr>
    </w:p>
    <w:p w:rsidR="0072485D" w:rsidRDefault="0072485D" w:rsidP="0072485D">
      <w:pPr>
        <w:widowControl w:val="0"/>
        <w:autoSpaceDE w:val="0"/>
        <w:autoSpaceDN w:val="0"/>
        <w:adjustRightInd w:val="0"/>
        <w:jc w:val="both"/>
      </w:pPr>
    </w:p>
    <w:p w:rsidR="007F428E" w:rsidRDefault="007F428E" w:rsidP="0072485D">
      <w:pPr>
        <w:widowControl w:val="0"/>
        <w:autoSpaceDE w:val="0"/>
        <w:autoSpaceDN w:val="0"/>
        <w:adjustRightInd w:val="0"/>
        <w:jc w:val="both"/>
      </w:pPr>
    </w:p>
    <w:p w:rsidR="007F428E" w:rsidRPr="0072485D" w:rsidRDefault="007F428E" w:rsidP="0072485D">
      <w:pPr>
        <w:widowControl w:val="0"/>
        <w:autoSpaceDE w:val="0"/>
        <w:autoSpaceDN w:val="0"/>
        <w:adjustRightInd w:val="0"/>
        <w:jc w:val="both"/>
      </w:pPr>
    </w:p>
    <w:p w:rsidR="0072485D" w:rsidRPr="0072485D" w:rsidRDefault="0072485D" w:rsidP="0072485D">
      <w:pPr>
        <w:widowControl w:val="0"/>
        <w:autoSpaceDE w:val="0"/>
        <w:autoSpaceDN w:val="0"/>
        <w:adjustRightInd w:val="0"/>
        <w:jc w:val="both"/>
      </w:pPr>
    </w:p>
    <w:p w:rsidR="0072485D" w:rsidRPr="0072485D" w:rsidRDefault="0072485D" w:rsidP="0072485D">
      <w:pPr>
        <w:widowControl w:val="0"/>
        <w:autoSpaceDE w:val="0"/>
        <w:autoSpaceDN w:val="0"/>
        <w:adjustRightInd w:val="0"/>
        <w:jc w:val="right"/>
        <w:outlineLvl w:val="1"/>
      </w:pPr>
      <w:r w:rsidRPr="0072485D">
        <w:lastRenderedPageBreak/>
        <w:t>Приложение 5</w:t>
      </w:r>
    </w:p>
    <w:p w:rsidR="0072485D" w:rsidRPr="0072485D" w:rsidRDefault="0072485D" w:rsidP="0072485D">
      <w:pPr>
        <w:widowControl w:val="0"/>
        <w:autoSpaceDE w:val="0"/>
        <w:autoSpaceDN w:val="0"/>
        <w:adjustRightInd w:val="0"/>
        <w:jc w:val="right"/>
      </w:pPr>
      <w:r w:rsidRPr="0072485D">
        <w:t>к Порядку</w:t>
      </w:r>
    </w:p>
    <w:p w:rsidR="0072485D" w:rsidRPr="0072485D" w:rsidRDefault="0072485D" w:rsidP="0072485D">
      <w:pPr>
        <w:widowControl w:val="0"/>
        <w:autoSpaceDE w:val="0"/>
        <w:autoSpaceDN w:val="0"/>
        <w:adjustRightInd w:val="0"/>
        <w:jc w:val="right"/>
      </w:pPr>
      <w:r w:rsidRPr="0072485D">
        <w:t>осуществления главными распорядителями бюджетных средств,</w:t>
      </w:r>
    </w:p>
    <w:p w:rsidR="0072485D" w:rsidRPr="0072485D" w:rsidRDefault="0072485D" w:rsidP="0072485D">
      <w:pPr>
        <w:widowControl w:val="0"/>
        <w:autoSpaceDE w:val="0"/>
        <w:autoSpaceDN w:val="0"/>
        <w:adjustRightInd w:val="0"/>
        <w:jc w:val="right"/>
      </w:pPr>
      <w:r w:rsidRPr="0072485D">
        <w:t>главными администраторами доходов бюджета,</w:t>
      </w:r>
    </w:p>
    <w:p w:rsidR="0072485D" w:rsidRPr="0072485D" w:rsidRDefault="0072485D" w:rsidP="0072485D">
      <w:pPr>
        <w:widowControl w:val="0"/>
        <w:autoSpaceDE w:val="0"/>
        <w:autoSpaceDN w:val="0"/>
        <w:adjustRightInd w:val="0"/>
        <w:jc w:val="right"/>
      </w:pPr>
      <w:r w:rsidRPr="0072485D">
        <w:t>главным администратором источников финансирования</w:t>
      </w:r>
    </w:p>
    <w:p w:rsidR="0072485D" w:rsidRPr="0072485D" w:rsidRDefault="0072485D" w:rsidP="0072485D">
      <w:pPr>
        <w:widowControl w:val="0"/>
        <w:autoSpaceDE w:val="0"/>
        <w:autoSpaceDN w:val="0"/>
        <w:adjustRightInd w:val="0"/>
        <w:jc w:val="right"/>
      </w:pPr>
      <w:r w:rsidRPr="0072485D">
        <w:t xml:space="preserve">дефицита бюджета </w:t>
      </w:r>
      <w:r w:rsidR="007F428E">
        <w:t>Рощинского</w:t>
      </w:r>
      <w:r w:rsidRPr="0072485D">
        <w:t xml:space="preserve"> сельского поселения</w:t>
      </w:r>
    </w:p>
    <w:p w:rsidR="0072485D" w:rsidRPr="0072485D" w:rsidRDefault="0072485D" w:rsidP="0072485D">
      <w:pPr>
        <w:widowControl w:val="0"/>
        <w:autoSpaceDE w:val="0"/>
        <w:autoSpaceDN w:val="0"/>
        <w:adjustRightInd w:val="0"/>
        <w:jc w:val="right"/>
      </w:pPr>
      <w:r w:rsidRPr="0072485D">
        <w:t>внутреннего финансового контроля</w:t>
      </w:r>
    </w:p>
    <w:p w:rsidR="0072485D" w:rsidRPr="0072485D" w:rsidRDefault="0072485D" w:rsidP="0072485D">
      <w:pPr>
        <w:widowControl w:val="0"/>
        <w:autoSpaceDE w:val="0"/>
        <w:autoSpaceDN w:val="0"/>
        <w:adjustRightInd w:val="0"/>
        <w:jc w:val="right"/>
      </w:pPr>
      <w:r w:rsidRPr="0072485D">
        <w:t>и внутреннего финансового аудита</w:t>
      </w:r>
    </w:p>
    <w:p w:rsidR="0072485D" w:rsidRPr="0072485D" w:rsidRDefault="0072485D" w:rsidP="0072485D">
      <w:pPr>
        <w:widowControl w:val="0"/>
        <w:autoSpaceDE w:val="0"/>
        <w:autoSpaceDN w:val="0"/>
        <w:adjustRightInd w:val="0"/>
        <w:jc w:val="both"/>
      </w:pPr>
    </w:p>
    <w:p w:rsidR="0072485D" w:rsidRPr="0072485D" w:rsidRDefault="0072485D" w:rsidP="0072485D">
      <w:pPr>
        <w:widowControl w:val="0"/>
        <w:autoSpaceDE w:val="0"/>
        <w:autoSpaceDN w:val="0"/>
        <w:adjustRightInd w:val="0"/>
        <w:jc w:val="right"/>
      </w:pPr>
      <w:r w:rsidRPr="0072485D">
        <w:t>форма</w:t>
      </w:r>
    </w:p>
    <w:p w:rsidR="0072485D" w:rsidRPr="0072485D" w:rsidRDefault="0072485D" w:rsidP="0072485D">
      <w:pPr>
        <w:widowControl w:val="0"/>
        <w:autoSpaceDE w:val="0"/>
        <w:autoSpaceDN w:val="0"/>
        <w:adjustRightInd w:val="0"/>
        <w:jc w:val="both"/>
      </w:pPr>
    </w:p>
    <w:p w:rsidR="0072485D" w:rsidRPr="0072485D" w:rsidRDefault="0072485D" w:rsidP="0072485D">
      <w:pPr>
        <w:widowControl w:val="0"/>
        <w:autoSpaceDE w:val="0"/>
        <w:autoSpaceDN w:val="0"/>
        <w:adjustRightInd w:val="0"/>
        <w:jc w:val="center"/>
      </w:pPr>
      <w:bookmarkStart w:id="4" w:name="P517"/>
      <w:bookmarkEnd w:id="4"/>
      <w:r w:rsidRPr="0072485D">
        <w:t>Отчет</w:t>
      </w:r>
    </w:p>
    <w:p w:rsidR="0072485D" w:rsidRPr="0072485D" w:rsidRDefault="0072485D" w:rsidP="0072485D">
      <w:pPr>
        <w:widowControl w:val="0"/>
        <w:autoSpaceDE w:val="0"/>
        <w:autoSpaceDN w:val="0"/>
        <w:adjustRightInd w:val="0"/>
        <w:jc w:val="center"/>
      </w:pPr>
      <w:r w:rsidRPr="0072485D">
        <w:t>о результатах осуществления внутреннего финансового аудита</w:t>
      </w:r>
    </w:p>
    <w:p w:rsidR="0072485D" w:rsidRPr="0072485D" w:rsidRDefault="0072485D" w:rsidP="0072485D">
      <w:pPr>
        <w:widowControl w:val="0"/>
        <w:autoSpaceDE w:val="0"/>
        <w:autoSpaceDN w:val="0"/>
        <w:adjustRightInd w:val="0"/>
        <w:jc w:val="center"/>
      </w:pPr>
      <w:r w:rsidRPr="0072485D">
        <w:t>за _______________ 20__ года</w:t>
      </w:r>
    </w:p>
    <w:p w:rsidR="0072485D" w:rsidRPr="0072485D" w:rsidRDefault="0072485D" w:rsidP="0072485D">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
        <w:gridCol w:w="8029"/>
        <w:gridCol w:w="1235"/>
      </w:tblGrid>
      <w:tr w:rsidR="0072485D" w:rsidRPr="0072485D" w:rsidTr="006E408A">
        <w:trPr>
          <w:trHeight w:val="275"/>
        </w:trPr>
        <w:tc>
          <w:tcPr>
            <w:tcW w:w="618" w:type="dxa"/>
          </w:tcPr>
          <w:p w:rsidR="0072485D" w:rsidRPr="0072485D" w:rsidRDefault="0072485D" w:rsidP="0072485D">
            <w:pPr>
              <w:widowControl w:val="0"/>
              <w:autoSpaceDE w:val="0"/>
              <w:autoSpaceDN w:val="0"/>
              <w:adjustRightInd w:val="0"/>
            </w:pPr>
            <w:proofErr w:type="gramStart"/>
            <w:r w:rsidRPr="0072485D">
              <w:t>п</w:t>
            </w:r>
            <w:proofErr w:type="gramEnd"/>
            <w:r w:rsidRPr="0072485D">
              <w:t>/п</w:t>
            </w:r>
          </w:p>
        </w:tc>
        <w:tc>
          <w:tcPr>
            <w:tcW w:w="8029" w:type="dxa"/>
          </w:tcPr>
          <w:p w:rsidR="0072485D" w:rsidRPr="0072485D" w:rsidRDefault="0072485D" w:rsidP="0072485D">
            <w:pPr>
              <w:widowControl w:val="0"/>
              <w:autoSpaceDE w:val="0"/>
              <w:autoSpaceDN w:val="0"/>
              <w:adjustRightInd w:val="0"/>
            </w:pPr>
            <w:r w:rsidRPr="0072485D">
              <w:t>Наименование отчетного показателя</w:t>
            </w:r>
          </w:p>
        </w:tc>
        <w:tc>
          <w:tcPr>
            <w:tcW w:w="1235" w:type="dxa"/>
          </w:tcPr>
          <w:p w:rsidR="0072485D" w:rsidRPr="0072485D" w:rsidRDefault="0072485D" w:rsidP="0072485D">
            <w:pPr>
              <w:widowControl w:val="0"/>
              <w:autoSpaceDE w:val="0"/>
              <w:autoSpaceDN w:val="0"/>
              <w:adjustRightInd w:val="0"/>
            </w:pPr>
            <w:r w:rsidRPr="0072485D">
              <w:t>Всего</w:t>
            </w:r>
          </w:p>
        </w:tc>
      </w:tr>
      <w:tr w:rsidR="0072485D" w:rsidRPr="0072485D" w:rsidTr="006E408A">
        <w:trPr>
          <w:trHeight w:val="375"/>
        </w:trPr>
        <w:tc>
          <w:tcPr>
            <w:tcW w:w="618" w:type="dxa"/>
            <w:vMerge w:val="restart"/>
          </w:tcPr>
          <w:p w:rsidR="0072485D" w:rsidRPr="0072485D" w:rsidRDefault="0072485D" w:rsidP="0072485D">
            <w:pPr>
              <w:widowControl w:val="0"/>
              <w:autoSpaceDE w:val="0"/>
              <w:autoSpaceDN w:val="0"/>
              <w:adjustRightInd w:val="0"/>
              <w:jc w:val="center"/>
            </w:pPr>
            <w:r w:rsidRPr="0072485D">
              <w:t>1</w:t>
            </w:r>
          </w:p>
        </w:tc>
        <w:tc>
          <w:tcPr>
            <w:tcW w:w="8029" w:type="dxa"/>
          </w:tcPr>
          <w:p w:rsidR="0072485D" w:rsidRPr="0072485D" w:rsidRDefault="0072485D" w:rsidP="0072485D">
            <w:pPr>
              <w:widowControl w:val="0"/>
              <w:autoSpaceDE w:val="0"/>
              <w:autoSpaceDN w:val="0"/>
              <w:adjustRightInd w:val="0"/>
            </w:pPr>
            <w:r w:rsidRPr="0072485D">
              <w:t>Количество проведенных проверок, всего:</w:t>
            </w:r>
          </w:p>
        </w:tc>
        <w:tc>
          <w:tcPr>
            <w:tcW w:w="1235" w:type="dxa"/>
          </w:tcPr>
          <w:p w:rsidR="0072485D" w:rsidRPr="0072485D" w:rsidRDefault="0072485D" w:rsidP="0072485D">
            <w:pPr>
              <w:widowControl w:val="0"/>
              <w:autoSpaceDE w:val="0"/>
              <w:autoSpaceDN w:val="0"/>
              <w:adjustRightInd w:val="0"/>
            </w:pPr>
          </w:p>
        </w:tc>
      </w:tr>
      <w:tr w:rsidR="0072485D" w:rsidRPr="0072485D" w:rsidTr="006E408A">
        <w:trPr>
          <w:trHeight w:val="144"/>
        </w:trPr>
        <w:tc>
          <w:tcPr>
            <w:tcW w:w="618" w:type="dxa"/>
            <w:vMerge/>
          </w:tcPr>
          <w:p w:rsidR="0072485D" w:rsidRPr="0072485D" w:rsidRDefault="0072485D" w:rsidP="0072485D"/>
        </w:tc>
        <w:tc>
          <w:tcPr>
            <w:tcW w:w="8029" w:type="dxa"/>
          </w:tcPr>
          <w:p w:rsidR="0072485D" w:rsidRPr="0072485D" w:rsidRDefault="0072485D" w:rsidP="0072485D">
            <w:pPr>
              <w:widowControl w:val="0"/>
              <w:autoSpaceDE w:val="0"/>
              <w:autoSpaceDN w:val="0"/>
              <w:adjustRightInd w:val="0"/>
            </w:pPr>
            <w:r w:rsidRPr="0072485D">
              <w:t>по плану внутреннего финансового аудита</w:t>
            </w:r>
          </w:p>
        </w:tc>
        <w:tc>
          <w:tcPr>
            <w:tcW w:w="1235" w:type="dxa"/>
          </w:tcPr>
          <w:p w:rsidR="0072485D" w:rsidRPr="0072485D" w:rsidRDefault="0072485D" w:rsidP="0072485D">
            <w:pPr>
              <w:widowControl w:val="0"/>
              <w:autoSpaceDE w:val="0"/>
              <w:autoSpaceDN w:val="0"/>
              <w:adjustRightInd w:val="0"/>
            </w:pPr>
          </w:p>
        </w:tc>
      </w:tr>
      <w:tr w:rsidR="0072485D" w:rsidRPr="0072485D" w:rsidTr="006E408A">
        <w:trPr>
          <w:trHeight w:val="144"/>
        </w:trPr>
        <w:tc>
          <w:tcPr>
            <w:tcW w:w="618" w:type="dxa"/>
            <w:vMerge/>
          </w:tcPr>
          <w:p w:rsidR="0072485D" w:rsidRPr="0072485D" w:rsidRDefault="0072485D" w:rsidP="0072485D"/>
        </w:tc>
        <w:tc>
          <w:tcPr>
            <w:tcW w:w="8029" w:type="dxa"/>
          </w:tcPr>
          <w:p w:rsidR="0072485D" w:rsidRPr="0072485D" w:rsidRDefault="0072485D" w:rsidP="0072485D">
            <w:pPr>
              <w:widowControl w:val="0"/>
              <w:autoSpaceDE w:val="0"/>
              <w:autoSpaceDN w:val="0"/>
              <w:adjustRightInd w:val="0"/>
            </w:pPr>
            <w:r w:rsidRPr="0072485D">
              <w:t>внеплановых</w:t>
            </w:r>
          </w:p>
        </w:tc>
        <w:tc>
          <w:tcPr>
            <w:tcW w:w="1235" w:type="dxa"/>
          </w:tcPr>
          <w:p w:rsidR="0072485D" w:rsidRPr="0072485D" w:rsidRDefault="0072485D" w:rsidP="0072485D">
            <w:pPr>
              <w:widowControl w:val="0"/>
              <w:autoSpaceDE w:val="0"/>
              <w:autoSpaceDN w:val="0"/>
              <w:adjustRightInd w:val="0"/>
            </w:pPr>
          </w:p>
        </w:tc>
      </w:tr>
      <w:tr w:rsidR="0072485D" w:rsidRPr="0072485D" w:rsidTr="006E408A">
        <w:trPr>
          <w:trHeight w:val="375"/>
        </w:trPr>
        <w:tc>
          <w:tcPr>
            <w:tcW w:w="618" w:type="dxa"/>
            <w:vMerge w:val="restart"/>
          </w:tcPr>
          <w:p w:rsidR="0072485D" w:rsidRPr="0072485D" w:rsidRDefault="0072485D" w:rsidP="0072485D">
            <w:pPr>
              <w:widowControl w:val="0"/>
              <w:autoSpaceDE w:val="0"/>
              <w:autoSpaceDN w:val="0"/>
              <w:adjustRightInd w:val="0"/>
              <w:jc w:val="center"/>
            </w:pPr>
            <w:r w:rsidRPr="0072485D">
              <w:t>2</w:t>
            </w:r>
          </w:p>
        </w:tc>
        <w:tc>
          <w:tcPr>
            <w:tcW w:w="8029" w:type="dxa"/>
          </w:tcPr>
          <w:p w:rsidR="0072485D" w:rsidRPr="0072485D" w:rsidRDefault="0072485D" w:rsidP="0072485D">
            <w:pPr>
              <w:widowControl w:val="0"/>
              <w:autoSpaceDE w:val="0"/>
              <w:autoSpaceDN w:val="0"/>
              <w:adjustRightInd w:val="0"/>
            </w:pPr>
            <w:r w:rsidRPr="0072485D">
              <w:t>Количество подразделений, охваченных проверками, всего:</w:t>
            </w:r>
          </w:p>
        </w:tc>
        <w:tc>
          <w:tcPr>
            <w:tcW w:w="1235" w:type="dxa"/>
          </w:tcPr>
          <w:p w:rsidR="0072485D" w:rsidRPr="0072485D" w:rsidRDefault="0072485D" w:rsidP="0072485D">
            <w:pPr>
              <w:widowControl w:val="0"/>
              <w:autoSpaceDE w:val="0"/>
              <w:autoSpaceDN w:val="0"/>
              <w:adjustRightInd w:val="0"/>
            </w:pPr>
          </w:p>
        </w:tc>
      </w:tr>
      <w:tr w:rsidR="0072485D" w:rsidRPr="0072485D" w:rsidTr="006E408A">
        <w:trPr>
          <w:trHeight w:val="144"/>
        </w:trPr>
        <w:tc>
          <w:tcPr>
            <w:tcW w:w="618" w:type="dxa"/>
            <w:vMerge/>
          </w:tcPr>
          <w:p w:rsidR="0072485D" w:rsidRPr="0072485D" w:rsidRDefault="0072485D" w:rsidP="0072485D"/>
        </w:tc>
        <w:tc>
          <w:tcPr>
            <w:tcW w:w="8029" w:type="dxa"/>
          </w:tcPr>
          <w:p w:rsidR="0072485D" w:rsidRPr="0072485D" w:rsidRDefault="0072485D" w:rsidP="0072485D">
            <w:pPr>
              <w:widowControl w:val="0"/>
              <w:autoSpaceDE w:val="0"/>
              <w:autoSpaceDN w:val="0"/>
              <w:adjustRightInd w:val="0"/>
            </w:pPr>
            <w:r w:rsidRPr="0072485D">
              <w:t>в том числе (указывается перечень подразделений)</w:t>
            </w:r>
          </w:p>
        </w:tc>
        <w:tc>
          <w:tcPr>
            <w:tcW w:w="1235" w:type="dxa"/>
          </w:tcPr>
          <w:p w:rsidR="0072485D" w:rsidRPr="0072485D" w:rsidRDefault="0072485D" w:rsidP="0072485D">
            <w:pPr>
              <w:widowControl w:val="0"/>
              <w:autoSpaceDE w:val="0"/>
              <w:autoSpaceDN w:val="0"/>
              <w:adjustRightInd w:val="0"/>
            </w:pPr>
          </w:p>
        </w:tc>
      </w:tr>
      <w:tr w:rsidR="0072485D" w:rsidRPr="0072485D" w:rsidTr="006E408A">
        <w:trPr>
          <w:trHeight w:val="656"/>
        </w:trPr>
        <w:tc>
          <w:tcPr>
            <w:tcW w:w="618" w:type="dxa"/>
            <w:vMerge w:val="restart"/>
          </w:tcPr>
          <w:p w:rsidR="0072485D" w:rsidRPr="0072485D" w:rsidRDefault="0072485D" w:rsidP="0072485D">
            <w:pPr>
              <w:widowControl w:val="0"/>
              <w:autoSpaceDE w:val="0"/>
              <w:autoSpaceDN w:val="0"/>
              <w:adjustRightInd w:val="0"/>
              <w:jc w:val="center"/>
            </w:pPr>
            <w:r w:rsidRPr="0072485D">
              <w:t>3</w:t>
            </w:r>
          </w:p>
        </w:tc>
        <w:tc>
          <w:tcPr>
            <w:tcW w:w="8029" w:type="dxa"/>
          </w:tcPr>
          <w:p w:rsidR="0072485D" w:rsidRPr="0072485D" w:rsidRDefault="0072485D" w:rsidP="0072485D">
            <w:pPr>
              <w:widowControl w:val="0"/>
              <w:autoSpaceDE w:val="0"/>
              <w:autoSpaceDN w:val="0"/>
              <w:adjustRightInd w:val="0"/>
            </w:pPr>
            <w:r w:rsidRPr="0072485D">
              <w:t>Количество проверок, в ходе которых выявлены нарушения (несоответствия), всего:</w:t>
            </w:r>
          </w:p>
        </w:tc>
        <w:tc>
          <w:tcPr>
            <w:tcW w:w="1235" w:type="dxa"/>
          </w:tcPr>
          <w:p w:rsidR="0072485D" w:rsidRPr="0072485D" w:rsidRDefault="0072485D" w:rsidP="0072485D">
            <w:pPr>
              <w:widowControl w:val="0"/>
              <w:autoSpaceDE w:val="0"/>
              <w:autoSpaceDN w:val="0"/>
              <w:adjustRightInd w:val="0"/>
            </w:pPr>
          </w:p>
        </w:tc>
      </w:tr>
      <w:tr w:rsidR="0072485D" w:rsidRPr="0072485D" w:rsidTr="006E408A">
        <w:trPr>
          <w:trHeight w:val="144"/>
        </w:trPr>
        <w:tc>
          <w:tcPr>
            <w:tcW w:w="618" w:type="dxa"/>
            <w:vMerge/>
          </w:tcPr>
          <w:p w:rsidR="0072485D" w:rsidRPr="0072485D" w:rsidRDefault="0072485D" w:rsidP="0072485D"/>
        </w:tc>
        <w:tc>
          <w:tcPr>
            <w:tcW w:w="8029" w:type="dxa"/>
          </w:tcPr>
          <w:p w:rsidR="0072485D" w:rsidRPr="0072485D" w:rsidRDefault="0072485D" w:rsidP="0072485D">
            <w:pPr>
              <w:widowControl w:val="0"/>
              <w:autoSpaceDE w:val="0"/>
              <w:autoSpaceDN w:val="0"/>
              <w:adjustRightInd w:val="0"/>
            </w:pPr>
            <w:proofErr w:type="gramStart"/>
            <w:r w:rsidRPr="0072485D">
              <w:t>проведенных</w:t>
            </w:r>
            <w:proofErr w:type="gramEnd"/>
            <w:r w:rsidRPr="0072485D">
              <w:t xml:space="preserve"> по плану внутреннего финансового аудита</w:t>
            </w:r>
          </w:p>
        </w:tc>
        <w:tc>
          <w:tcPr>
            <w:tcW w:w="1235" w:type="dxa"/>
          </w:tcPr>
          <w:p w:rsidR="0072485D" w:rsidRPr="0072485D" w:rsidRDefault="0072485D" w:rsidP="0072485D">
            <w:pPr>
              <w:widowControl w:val="0"/>
              <w:autoSpaceDE w:val="0"/>
              <w:autoSpaceDN w:val="0"/>
              <w:adjustRightInd w:val="0"/>
            </w:pPr>
          </w:p>
        </w:tc>
      </w:tr>
      <w:tr w:rsidR="0072485D" w:rsidRPr="0072485D" w:rsidTr="006E408A">
        <w:trPr>
          <w:trHeight w:val="144"/>
        </w:trPr>
        <w:tc>
          <w:tcPr>
            <w:tcW w:w="618" w:type="dxa"/>
            <w:vMerge/>
          </w:tcPr>
          <w:p w:rsidR="0072485D" w:rsidRPr="0072485D" w:rsidRDefault="0072485D" w:rsidP="0072485D"/>
        </w:tc>
        <w:tc>
          <w:tcPr>
            <w:tcW w:w="8029" w:type="dxa"/>
          </w:tcPr>
          <w:p w:rsidR="0072485D" w:rsidRPr="0072485D" w:rsidRDefault="0072485D" w:rsidP="0072485D">
            <w:pPr>
              <w:widowControl w:val="0"/>
              <w:autoSpaceDE w:val="0"/>
              <w:autoSpaceDN w:val="0"/>
              <w:adjustRightInd w:val="0"/>
            </w:pPr>
            <w:r w:rsidRPr="0072485D">
              <w:t>внеплановых</w:t>
            </w:r>
          </w:p>
        </w:tc>
        <w:tc>
          <w:tcPr>
            <w:tcW w:w="1235" w:type="dxa"/>
          </w:tcPr>
          <w:p w:rsidR="0072485D" w:rsidRPr="0072485D" w:rsidRDefault="0072485D" w:rsidP="0072485D">
            <w:pPr>
              <w:widowControl w:val="0"/>
              <w:autoSpaceDE w:val="0"/>
              <w:autoSpaceDN w:val="0"/>
              <w:adjustRightInd w:val="0"/>
            </w:pPr>
          </w:p>
        </w:tc>
      </w:tr>
      <w:tr w:rsidR="0072485D" w:rsidRPr="0072485D" w:rsidTr="006E408A">
        <w:trPr>
          <w:trHeight w:val="375"/>
        </w:trPr>
        <w:tc>
          <w:tcPr>
            <w:tcW w:w="618" w:type="dxa"/>
            <w:vMerge w:val="restart"/>
          </w:tcPr>
          <w:p w:rsidR="0072485D" w:rsidRPr="0072485D" w:rsidRDefault="0072485D" w:rsidP="0072485D">
            <w:pPr>
              <w:widowControl w:val="0"/>
              <w:autoSpaceDE w:val="0"/>
              <w:autoSpaceDN w:val="0"/>
              <w:adjustRightInd w:val="0"/>
              <w:jc w:val="center"/>
            </w:pPr>
            <w:r w:rsidRPr="0072485D">
              <w:t>4</w:t>
            </w:r>
          </w:p>
        </w:tc>
        <w:tc>
          <w:tcPr>
            <w:tcW w:w="8029" w:type="dxa"/>
          </w:tcPr>
          <w:p w:rsidR="0072485D" w:rsidRPr="0072485D" w:rsidRDefault="0072485D" w:rsidP="0072485D">
            <w:pPr>
              <w:widowControl w:val="0"/>
              <w:autoSpaceDE w:val="0"/>
              <w:autoSpaceDN w:val="0"/>
              <w:adjustRightInd w:val="0"/>
            </w:pPr>
            <w:r w:rsidRPr="0072485D">
              <w:t>Количество выявленных нарушений (несоответствий), всего:</w:t>
            </w:r>
          </w:p>
        </w:tc>
        <w:tc>
          <w:tcPr>
            <w:tcW w:w="1235" w:type="dxa"/>
          </w:tcPr>
          <w:p w:rsidR="0072485D" w:rsidRPr="0072485D" w:rsidRDefault="0072485D" w:rsidP="0072485D">
            <w:pPr>
              <w:widowControl w:val="0"/>
              <w:autoSpaceDE w:val="0"/>
              <w:autoSpaceDN w:val="0"/>
              <w:adjustRightInd w:val="0"/>
            </w:pPr>
          </w:p>
        </w:tc>
      </w:tr>
      <w:tr w:rsidR="0072485D" w:rsidRPr="0072485D" w:rsidTr="006E408A">
        <w:trPr>
          <w:trHeight w:val="144"/>
        </w:trPr>
        <w:tc>
          <w:tcPr>
            <w:tcW w:w="618" w:type="dxa"/>
            <w:vMerge/>
          </w:tcPr>
          <w:p w:rsidR="0072485D" w:rsidRPr="0072485D" w:rsidRDefault="0072485D" w:rsidP="0072485D"/>
        </w:tc>
        <w:tc>
          <w:tcPr>
            <w:tcW w:w="8029" w:type="dxa"/>
          </w:tcPr>
          <w:p w:rsidR="0072485D" w:rsidRPr="0072485D" w:rsidRDefault="0072485D" w:rsidP="0072485D">
            <w:pPr>
              <w:widowControl w:val="0"/>
              <w:autoSpaceDE w:val="0"/>
              <w:autoSpaceDN w:val="0"/>
              <w:adjustRightInd w:val="0"/>
            </w:pPr>
            <w:r w:rsidRPr="0072485D">
              <w:t>количество финансовых нарушений</w:t>
            </w:r>
          </w:p>
        </w:tc>
        <w:tc>
          <w:tcPr>
            <w:tcW w:w="1235" w:type="dxa"/>
          </w:tcPr>
          <w:p w:rsidR="0072485D" w:rsidRPr="0072485D" w:rsidRDefault="0072485D" w:rsidP="0072485D">
            <w:pPr>
              <w:widowControl w:val="0"/>
              <w:autoSpaceDE w:val="0"/>
              <w:autoSpaceDN w:val="0"/>
              <w:adjustRightInd w:val="0"/>
            </w:pPr>
          </w:p>
        </w:tc>
      </w:tr>
      <w:tr w:rsidR="0072485D" w:rsidRPr="0072485D" w:rsidTr="006E408A">
        <w:trPr>
          <w:trHeight w:val="144"/>
        </w:trPr>
        <w:tc>
          <w:tcPr>
            <w:tcW w:w="618" w:type="dxa"/>
            <w:vMerge/>
          </w:tcPr>
          <w:p w:rsidR="0072485D" w:rsidRPr="0072485D" w:rsidRDefault="0072485D" w:rsidP="0072485D"/>
        </w:tc>
        <w:tc>
          <w:tcPr>
            <w:tcW w:w="8029" w:type="dxa"/>
          </w:tcPr>
          <w:p w:rsidR="0072485D" w:rsidRPr="0072485D" w:rsidRDefault="0072485D" w:rsidP="0072485D">
            <w:pPr>
              <w:widowControl w:val="0"/>
              <w:autoSpaceDE w:val="0"/>
              <w:autoSpaceDN w:val="0"/>
              <w:adjustRightInd w:val="0"/>
            </w:pPr>
            <w:r w:rsidRPr="0072485D">
              <w:t>количество нефинансовых нарушений (несоответствий)</w:t>
            </w:r>
          </w:p>
        </w:tc>
        <w:tc>
          <w:tcPr>
            <w:tcW w:w="1235" w:type="dxa"/>
          </w:tcPr>
          <w:p w:rsidR="0072485D" w:rsidRPr="0072485D" w:rsidRDefault="0072485D" w:rsidP="0072485D">
            <w:pPr>
              <w:widowControl w:val="0"/>
              <w:autoSpaceDE w:val="0"/>
              <w:autoSpaceDN w:val="0"/>
              <w:adjustRightInd w:val="0"/>
            </w:pPr>
          </w:p>
        </w:tc>
      </w:tr>
      <w:tr w:rsidR="0072485D" w:rsidRPr="0072485D" w:rsidTr="006E408A">
        <w:trPr>
          <w:trHeight w:val="375"/>
        </w:trPr>
        <w:tc>
          <w:tcPr>
            <w:tcW w:w="618" w:type="dxa"/>
            <w:vMerge w:val="restart"/>
          </w:tcPr>
          <w:p w:rsidR="0072485D" w:rsidRPr="0072485D" w:rsidRDefault="0072485D" w:rsidP="0072485D">
            <w:pPr>
              <w:widowControl w:val="0"/>
              <w:autoSpaceDE w:val="0"/>
              <w:autoSpaceDN w:val="0"/>
              <w:adjustRightInd w:val="0"/>
              <w:jc w:val="center"/>
            </w:pPr>
            <w:r w:rsidRPr="0072485D">
              <w:t>5</w:t>
            </w:r>
          </w:p>
        </w:tc>
        <w:tc>
          <w:tcPr>
            <w:tcW w:w="8029" w:type="dxa"/>
          </w:tcPr>
          <w:p w:rsidR="0072485D" w:rsidRPr="0072485D" w:rsidRDefault="0072485D" w:rsidP="0072485D">
            <w:pPr>
              <w:widowControl w:val="0"/>
              <w:autoSpaceDE w:val="0"/>
              <w:autoSpaceDN w:val="0"/>
              <w:adjustRightInd w:val="0"/>
            </w:pPr>
            <w:r w:rsidRPr="0072485D">
              <w:t>Сумма выявленных финансовых нарушений, всего (рублей):</w:t>
            </w:r>
          </w:p>
        </w:tc>
        <w:tc>
          <w:tcPr>
            <w:tcW w:w="1235" w:type="dxa"/>
          </w:tcPr>
          <w:p w:rsidR="0072485D" w:rsidRPr="0072485D" w:rsidRDefault="0072485D" w:rsidP="0072485D">
            <w:pPr>
              <w:widowControl w:val="0"/>
              <w:autoSpaceDE w:val="0"/>
              <w:autoSpaceDN w:val="0"/>
              <w:adjustRightInd w:val="0"/>
            </w:pPr>
          </w:p>
        </w:tc>
      </w:tr>
      <w:tr w:rsidR="0072485D" w:rsidRPr="0072485D" w:rsidTr="006E408A">
        <w:trPr>
          <w:trHeight w:val="144"/>
        </w:trPr>
        <w:tc>
          <w:tcPr>
            <w:tcW w:w="618" w:type="dxa"/>
            <w:vMerge/>
          </w:tcPr>
          <w:p w:rsidR="0072485D" w:rsidRPr="0072485D" w:rsidRDefault="0072485D" w:rsidP="0072485D"/>
        </w:tc>
        <w:tc>
          <w:tcPr>
            <w:tcW w:w="8029" w:type="dxa"/>
          </w:tcPr>
          <w:p w:rsidR="0072485D" w:rsidRPr="0072485D" w:rsidRDefault="0072485D" w:rsidP="0072485D">
            <w:pPr>
              <w:widowControl w:val="0"/>
              <w:autoSpaceDE w:val="0"/>
              <w:autoSpaceDN w:val="0"/>
              <w:adjustRightInd w:val="0"/>
            </w:pPr>
            <w:r w:rsidRPr="0072485D">
              <w:t>в ходе плановых проверок (рублей)</w:t>
            </w:r>
          </w:p>
        </w:tc>
        <w:tc>
          <w:tcPr>
            <w:tcW w:w="1235" w:type="dxa"/>
          </w:tcPr>
          <w:p w:rsidR="0072485D" w:rsidRPr="0072485D" w:rsidRDefault="0072485D" w:rsidP="0072485D">
            <w:pPr>
              <w:widowControl w:val="0"/>
              <w:autoSpaceDE w:val="0"/>
              <w:autoSpaceDN w:val="0"/>
              <w:adjustRightInd w:val="0"/>
            </w:pPr>
          </w:p>
        </w:tc>
      </w:tr>
      <w:tr w:rsidR="0072485D" w:rsidRPr="0072485D" w:rsidTr="006E408A">
        <w:trPr>
          <w:trHeight w:val="144"/>
        </w:trPr>
        <w:tc>
          <w:tcPr>
            <w:tcW w:w="618" w:type="dxa"/>
            <w:vMerge/>
          </w:tcPr>
          <w:p w:rsidR="0072485D" w:rsidRPr="0072485D" w:rsidRDefault="0072485D" w:rsidP="0072485D"/>
        </w:tc>
        <w:tc>
          <w:tcPr>
            <w:tcW w:w="8029" w:type="dxa"/>
          </w:tcPr>
          <w:p w:rsidR="0072485D" w:rsidRPr="0072485D" w:rsidRDefault="0072485D" w:rsidP="0072485D">
            <w:pPr>
              <w:widowControl w:val="0"/>
              <w:autoSpaceDE w:val="0"/>
              <w:autoSpaceDN w:val="0"/>
              <w:adjustRightInd w:val="0"/>
            </w:pPr>
            <w:r w:rsidRPr="0072485D">
              <w:t>в ходе внеплановых проверок (рублей)</w:t>
            </w:r>
          </w:p>
        </w:tc>
        <w:tc>
          <w:tcPr>
            <w:tcW w:w="1235" w:type="dxa"/>
          </w:tcPr>
          <w:p w:rsidR="0072485D" w:rsidRPr="0072485D" w:rsidRDefault="0072485D" w:rsidP="0072485D">
            <w:pPr>
              <w:widowControl w:val="0"/>
              <w:autoSpaceDE w:val="0"/>
              <w:autoSpaceDN w:val="0"/>
              <w:adjustRightInd w:val="0"/>
            </w:pPr>
          </w:p>
        </w:tc>
      </w:tr>
      <w:tr w:rsidR="0072485D" w:rsidRPr="0072485D" w:rsidTr="006E408A">
        <w:trPr>
          <w:trHeight w:val="549"/>
        </w:trPr>
        <w:tc>
          <w:tcPr>
            <w:tcW w:w="618" w:type="dxa"/>
          </w:tcPr>
          <w:p w:rsidR="0072485D" w:rsidRPr="0072485D" w:rsidRDefault="0072485D" w:rsidP="0072485D">
            <w:pPr>
              <w:widowControl w:val="0"/>
              <w:autoSpaceDE w:val="0"/>
              <w:autoSpaceDN w:val="0"/>
              <w:adjustRightInd w:val="0"/>
              <w:jc w:val="center"/>
            </w:pPr>
            <w:r w:rsidRPr="0072485D">
              <w:t>6</w:t>
            </w:r>
          </w:p>
        </w:tc>
        <w:tc>
          <w:tcPr>
            <w:tcW w:w="8029" w:type="dxa"/>
          </w:tcPr>
          <w:p w:rsidR="0072485D" w:rsidRPr="0072485D" w:rsidRDefault="0072485D" w:rsidP="0072485D">
            <w:pPr>
              <w:widowControl w:val="0"/>
              <w:autoSpaceDE w:val="0"/>
              <w:autoSpaceDN w:val="0"/>
              <w:adjustRightInd w:val="0"/>
            </w:pPr>
            <w:r w:rsidRPr="0072485D">
              <w:t>Меры, принятые к устранению нарушений (несоответствий), - количество корректирующих действий (мероприятий)</w:t>
            </w:r>
          </w:p>
        </w:tc>
        <w:tc>
          <w:tcPr>
            <w:tcW w:w="1235" w:type="dxa"/>
          </w:tcPr>
          <w:p w:rsidR="0072485D" w:rsidRPr="0072485D" w:rsidRDefault="0072485D" w:rsidP="0072485D">
            <w:pPr>
              <w:widowControl w:val="0"/>
              <w:autoSpaceDE w:val="0"/>
              <w:autoSpaceDN w:val="0"/>
              <w:adjustRightInd w:val="0"/>
            </w:pPr>
          </w:p>
        </w:tc>
      </w:tr>
      <w:tr w:rsidR="0072485D" w:rsidRPr="0072485D" w:rsidTr="006E408A">
        <w:trPr>
          <w:trHeight w:val="382"/>
        </w:trPr>
        <w:tc>
          <w:tcPr>
            <w:tcW w:w="618" w:type="dxa"/>
            <w:vMerge w:val="restart"/>
          </w:tcPr>
          <w:p w:rsidR="0072485D" w:rsidRPr="0072485D" w:rsidRDefault="0072485D" w:rsidP="0072485D">
            <w:pPr>
              <w:widowControl w:val="0"/>
              <w:autoSpaceDE w:val="0"/>
              <w:autoSpaceDN w:val="0"/>
              <w:adjustRightInd w:val="0"/>
              <w:jc w:val="center"/>
            </w:pPr>
            <w:r w:rsidRPr="0072485D">
              <w:t>7</w:t>
            </w:r>
          </w:p>
        </w:tc>
        <w:tc>
          <w:tcPr>
            <w:tcW w:w="8029" w:type="dxa"/>
          </w:tcPr>
          <w:p w:rsidR="0072485D" w:rsidRPr="0072485D" w:rsidRDefault="0072485D" w:rsidP="0072485D">
            <w:pPr>
              <w:widowControl w:val="0"/>
              <w:autoSpaceDE w:val="0"/>
              <w:autoSpaceDN w:val="0"/>
              <w:adjustRightInd w:val="0"/>
            </w:pPr>
            <w:r w:rsidRPr="0072485D">
              <w:t>Количество устраненных нарушений, всего:</w:t>
            </w:r>
          </w:p>
        </w:tc>
        <w:tc>
          <w:tcPr>
            <w:tcW w:w="1235" w:type="dxa"/>
          </w:tcPr>
          <w:p w:rsidR="0072485D" w:rsidRPr="0072485D" w:rsidRDefault="0072485D" w:rsidP="0072485D">
            <w:pPr>
              <w:widowControl w:val="0"/>
              <w:autoSpaceDE w:val="0"/>
              <w:autoSpaceDN w:val="0"/>
              <w:adjustRightInd w:val="0"/>
            </w:pPr>
          </w:p>
        </w:tc>
      </w:tr>
      <w:tr w:rsidR="0072485D" w:rsidRPr="0072485D" w:rsidTr="006E408A">
        <w:trPr>
          <w:trHeight w:val="144"/>
        </w:trPr>
        <w:tc>
          <w:tcPr>
            <w:tcW w:w="618" w:type="dxa"/>
            <w:vMerge/>
          </w:tcPr>
          <w:p w:rsidR="0072485D" w:rsidRPr="0072485D" w:rsidRDefault="0072485D" w:rsidP="0072485D"/>
        </w:tc>
        <w:tc>
          <w:tcPr>
            <w:tcW w:w="8029" w:type="dxa"/>
          </w:tcPr>
          <w:p w:rsidR="0072485D" w:rsidRPr="0072485D" w:rsidRDefault="0072485D" w:rsidP="0072485D">
            <w:pPr>
              <w:widowControl w:val="0"/>
              <w:autoSpaceDE w:val="0"/>
              <w:autoSpaceDN w:val="0"/>
              <w:adjustRightInd w:val="0"/>
            </w:pPr>
            <w:r w:rsidRPr="0072485D">
              <w:t>количество устраненных финансовых нарушений</w:t>
            </w:r>
          </w:p>
        </w:tc>
        <w:tc>
          <w:tcPr>
            <w:tcW w:w="1235" w:type="dxa"/>
          </w:tcPr>
          <w:p w:rsidR="0072485D" w:rsidRPr="0072485D" w:rsidRDefault="0072485D" w:rsidP="0072485D">
            <w:pPr>
              <w:widowControl w:val="0"/>
              <w:autoSpaceDE w:val="0"/>
              <w:autoSpaceDN w:val="0"/>
              <w:adjustRightInd w:val="0"/>
            </w:pPr>
          </w:p>
        </w:tc>
      </w:tr>
      <w:tr w:rsidR="0072485D" w:rsidRPr="0072485D" w:rsidTr="006E408A">
        <w:trPr>
          <w:trHeight w:val="144"/>
        </w:trPr>
        <w:tc>
          <w:tcPr>
            <w:tcW w:w="618" w:type="dxa"/>
            <w:vMerge/>
          </w:tcPr>
          <w:p w:rsidR="0072485D" w:rsidRPr="0072485D" w:rsidRDefault="0072485D" w:rsidP="0072485D"/>
        </w:tc>
        <w:tc>
          <w:tcPr>
            <w:tcW w:w="8029" w:type="dxa"/>
          </w:tcPr>
          <w:p w:rsidR="0072485D" w:rsidRPr="0072485D" w:rsidRDefault="0072485D" w:rsidP="0072485D">
            <w:pPr>
              <w:widowControl w:val="0"/>
              <w:autoSpaceDE w:val="0"/>
              <w:autoSpaceDN w:val="0"/>
              <w:adjustRightInd w:val="0"/>
            </w:pPr>
            <w:r w:rsidRPr="0072485D">
              <w:t>количество устраненных нефинансовых нарушений (несоответствий)</w:t>
            </w:r>
          </w:p>
        </w:tc>
        <w:tc>
          <w:tcPr>
            <w:tcW w:w="1235" w:type="dxa"/>
          </w:tcPr>
          <w:p w:rsidR="0072485D" w:rsidRPr="0072485D" w:rsidRDefault="0072485D" w:rsidP="0072485D">
            <w:pPr>
              <w:widowControl w:val="0"/>
              <w:autoSpaceDE w:val="0"/>
              <w:autoSpaceDN w:val="0"/>
              <w:adjustRightInd w:val="0"/>
            </w:pPr>
          </w:p>
        </w:tc>
      </w:tr>
      <w:tr w:rsidR="0072485D" w:rsidRPr="0072485D" w:rsidTr="006E408A">
        <w:trPr>
          <w:trHeight w:val="281"/>
        </w:trPr>
        <w:tc>
          <w:tcPr>
            <w:tcW w:w="618" w:type="dxa"/>
          </w:tcPr>
          <w:p w:rsidR="0072485D" w:rsidRPr="0072485D" w:rsidRDefault="0072485D" w:rsidP="0072485D">
            <w:pPr>
              <w:widowControl w:val="0"/>
              <w:autoSpaceDE w:val="0"/>
              <w:autoSpaceDN w:val="0"/>
              <w:adjustRightInd w:val="0"/>
              <w:jc w:val="center"/>
            </w:pPr>
            <w:r w:rsidRPr="0072485D">
              <w:t>8</w:t>
            </w:r>
          </w:p>
        </w:tc>
        <w:tc>
          <w:tcPr>
            <w:tcW w:w="8029" w:type="dxa"/>
          </w:tcPr>
          <w:p w:rsidR="0072485D" w:rsidRPr="0072485D" w:rsidRDefault="0072485D" w:rsidP="0072485D">
            <w:pPr>
              <w:widowControl w:val="0"/>
              <w:autoSpaceDE w:val="0"/>
              <w:autoSpaceDN w:val="0"/>
              <w:adjustRightInd w:val="0"/>
            </w:pPr>
            <w:r w:rsidRPr="0072485D">
              <w:t>Сумма устраненных финансовых нарушений (рублей)</w:t>
            </w:r>
          </w:p>
        </w:tc>
        <w:tc>
          <w:tcPr>
            <w:tcW w:w="1235" w:type="dxa"/>
          </w:tcPr>
          <w:p w:rsidR="0072485D" w:rsidRPr="0072485D" w:rsidRDefault="0072485D" w:rsidP="0072485D">
            <w:pPr>
              <w:widowControl w:val="0"/>
              <w:autoSpaceDE w:val="0"/>
              <w:autoSpaceDN w:val="0"/>
              <w:adjustRightInd w:val="0"/>
            </w:pPr>
          </w:p>
        </w:tc>
      </w:tr>
      <w:tr w:rsidR="0072485D" w:rsidRPr="0072485D" w:rsidTr="006E408A">
        <w:trPr>
          <w:trHeight w:val="549"/>
        </w:trPr>
        <w:tc>
          <w:tcPr>
            <w:tcW w:w="618" w:type="dxa"/>
          </w:tcPr>
          <w:p w:rsidR="0072485D" w:rsidRPr="0072485D" w:rsidRDefault="0072485D" w:rsidP="0072485D">
            <w:pPr>
              <w:widowControl w:val="0"/>
              <w:autoSpaceDE w:val="0"/>
              <w:autoSpaceDN w:val="0"/>
              <w:adjustRightInd w:val="0"/>
              <w:jc w:val="center"/>
            </w:pPr>
            <w:r w:rsidRPr="0072485D">
              <w:t>9</w:t>
            </w:r>
          </w:p>
        </w:tc>
        <w:tc>
          <w:tcPr>
            <w:tcW w:w="8029" w:type="dxa"/>
          </w:tcPr>
          <w:p w:rsidR="0072485D" w:rsidRPr="0072485D" w:rsidRDefault="0072485D" w:rsidP="0072485D">
            <w:pPr>
              <w:widowControl w:val="0"/>
              <w:autoSpaceDE w:val="0"/>
              <w:autoSpaceDN w:val="0"/>
              <w:adjustRightInd w:val="0"/>
            </w:pPr>
            <w:r w:rsidRPr="0072485D">
              <w:t>Число лиц, привлеченных к дисциплинарной и материальной ответственности</w:t>
            </w:r>
          </w:p>
        </w:tc>
        <w:tc>
          <w:tcPr>
            <w:tcW w:w="1235" w:type="dxa"/>
          </w:tcPr>
          <w:p w:rsidR="0072485D" w:rsidRPr="0072485D" w:rsidRDefault="0072485D" w:rsidP="0072485D">
            <w:pPr>
              <w:widowControl w:val="0"/>
              <w:autoSpaceDE w:val="0"/>
              <w:autoSpaceDN w:val="0"/>
              <w:adjustRightInd w:val="0"/>
            </w:pPr>
          </w:p>
        </w:tc>
      </w:tr>
    </w:tbl>
    <w:p w:rsidR="0072485D" w:rsidRPr="0072485D" w:rsidRDefault="0072485D" w:rsidP="0072485D">
      <w:pPr>
        <w:widowControl w:val="0"/>
        <w:autoSpaceDE w:val="0"/>
        <w:autoSpaceDN w:val="0"/>
        <w:adjustRightInd w:val="0"/>
        <w:jc w:val="both"/>
      </w:pPr>
    </w:p>
    <w:p w:rsidR="0072485D" w:rsidRPr="0072485D" w:rsidRDefault="0072485D" w:rsidP="0072485D">
      <w:pPr>
        <w:widowControl w:val="0"/>
        <w:autoSpaceDE w:val="0"/>
        <w:autoSpaceDN w:val="0"/>
        <w:adjustRightInd w:val="0"/>
        <w:jc w:val="both"/>
      </w:pPr>
    </w:p>
    <w:p w:rsidR="0072485D" w:rsidRPr="0072485D" w:rsidRDefault="0072485D" w:rsidP="0072485D">
      <w:pPr>
        <w:widowControl w:val="0"/>
        <w:pBdr>
          <w:top w:val="single" w:sz="6" w:space="0" w:color="auto"/>
        </w:pBdr>
        <w:autoSpaceDE w:val="0"/>
        <w:autoSpaceDN w:val="0"/>
        <w:adjustRightInd w:val="0"/>
        <w:spacing w:before="100" w:after="100"/>
        <w:jc w:val="both"/>
      </w:pPr>
    </w:p>
    <w:p w:rsidR="0072485D" w:rsidRPr="0072485D" w:rsidRDefault="0072485D" w:rsidP="0072485D"/>
    <w:p w:rsidR="0072485D" w:rsidRPr="0072485D" w:rsidRDefault="0072485D" w:rsidP="0072485D"/>
    <w:p w:rsidR="0072485D" w:rsidRPr="0072485D" w:rsidRDefault="0072485D" w:rsidP="0072485D"/>
    <w:p w:rsidR="0072485D" w:rsidRDefault="0072485D" w:rsidP="00885AAD">
      <w:pPr>
        <w:widowControl w:val="0"/>
        <w:autoSpaceDE w:val="0"/>
        <w:autoSpaceDN w:val="0"/>
        <w:adjustRightInd w:val="0"/>
        <w:contextualSpacing/>
        <w:jc w:val="right"/>
      </w:pPr>
    </w:p>
    <w:p w:rsidR="006E408A" w:rsidRDefault="006E408A" w:rsidP="00885AAD">
      <w:pPr>
        <w:widowControl w:val="0"/>
        <w:autoSpaceDE w:val="0"/>
        <w:autoSpaceDN w:val="0"/>
        <w:adjustRightInd w:val="0"/>
        <w:contextualSpacing/>
        <w:jc w:val="right"/>
      </w:pPr>
    </w:p>
    <w:p w:rsidR="006E408A" w:rsidRDefault="006E408A" w:rsidP="00885AAD">
      <w:pPr>
        <w:widowControl w:val="0"/>
        <w:autoSpaceDE w:val="0"/>
        <w:autoSpaceDN w:val="0"/>
        <w:adjustRightInd w:val="0"/>
        <w:contextualSpacing/>
        <w:jc w:val="right"/>
      </w:pPr>
    </w:p>
    <w:p w:rsidR="006E408A" w:rsidRDefault="006E408A" w:rsidP="00885AAD">
      <w:pPr>
        <w:widowControl w:val="0"/>
        <w:autoSpaceDE w:val="0"/>
        <w:autoSpaceDN w:val="0"/>
        <w:adjustRightInd w:val="0"/>
        <w:contextualSpacing/>
        <w:jc w:val="right"/>
      </w:pPr>
    </w:p>
    <w:p w:rsidR="006E408A" w:rsidRDefault="006E408A" w:rsidP="00885AAD">
      <w:pPr>
        <w:widowControl w:val="0"/>
        <w:autoSpaceDE w:val="0"/>
        <w:autoSpaceDN w:val="0"/>
        <w:adjustRightInd w:val="0"/>
        <w:contextualSpacing/>
        <w:jc w:val="right"/>
      </w:pPr>
    </w:p>
    <w:p w:rsidR="006E408A" w:rsidRDefault="006E408A" w:rsidP="00885AAD">
      <w:pPr>
        <w:widowControl w:val="0"/>
        <w:autoSpaceDE w:val="0"/>
        <w:autoSpaceDN w:val="0"/>
        <w:adjustRightInd w:val="0"/>
        <w:contextualSpacing/>
        <w:jc w:val="right"/>
      </w:pPr>
    </w:p>
    <w:p w:rsidR="006E408A" w:rsidRDefault="006E408A" w:rsidP="00885AAD">
      <w:pPr>
        <w:widowControl w:val="0"/>
        <w:autoSpaceDE w:val="0"/>
        <w:autoSpaceDN w:val="0"/>
        <w:adjustRightInd w:val="0"/>
        <w:contextualSpacing/>
        <w:jc w:val="right"/>
      </w:pPr>
    </w:p>
    <w:p w:rsidR="006E408A" w:rsidRDefault="006E408A" w:rsidP="00885AAD">
      <w:pPr>
        <w:widowControl w:val="0"/>
        <w:autoSpaceDE w:val="0"/>
        <w:autoSpaceDN w:val="0"/>
        <w:adjustRightInd w:val="0"/>
        <w:contextualSpacing/>
        <w:jc w:val="right"/>
      </w:pPr>
    </w:p>
    <w:p w:rsidR="006E408A" w:rsidRDefault="006E408A" w:rsidP="00885AAD">
      <w:pPr>
        <w:widowControl w:val="0"/>
        <w:autoSpaceDE w:val="0"/>
        <w:autoSpaceDN w:val="0"/>
        <w:adjustRightInd w:val="0"/>
        <w:contextualSpacing/>
        <w:jc w:val="right"/>
      </w:pPr>
    </w:p>
    <w:p w:rsidR="006E408A" w:rsidRDefault="006E408A" w:rsidP="00885AAD">
      <w:pPr>
        <w:widowControl w:val="0"/>
        <w:autoSpaceDE w:val="0"/>
        <w:autoSpaceDN w:val="0"/>
        <w:adjustRightInd w:val="0"/>
        <w:contextualSpacing/>
        <w:jc w:val="right"/>
      </w:pPr>
    </w:p>
    <w:p w:rsidR="006E408A" w:rsidRDefault="006E408A" w:rsidP="00885AAD">
      <w:pPr>
        <w:widowControl w:val="0"/>
        <w:autoSpaceDE w:val="0"/>
        <w:autoSpaceDN w:val="0"/>
        <w:adjustRightInd w:val="0"/>
        <w:contextualSpacing/>
        <w:jc w:val="right"/>
      </w:pPr>
    </w:p>
    <w:p w:rsidR="006E408A" w:rsidRDefault="006E408A" w:rsidP="00885AAD">
      <w:pPr>
        <w:widowControl w:val="0"/>
        <w:autoSpaceDE w:val="0"/>
        <w:autoSpaceDN w:val="0"/>
        <w:adjustRightInd w:val="0"/>
        <w:contextualSpacing/>
        <w:jc w:val="right"/>
      </w:pPr>
    </w:p>
    <w:p w:rsidR="006E408A" w:rsidRDefault="006E408A" w:rsidP="00885AAD">
      <w:pPr>
        <w:widowControl w:val="0"/>
        <w:autoSpaceDE w:val="0"/>
        <w:autoSpaceDN w:val="0"/>
        <w:adjustRightInd w:val="0"/>
        <w:contextualSpacing/>
        <w:jc w:val="right"/>
      </w:pPr>
    </w:p>
    <w:p w:rsidR="006E408A" w:rsidRDefault="006E408A" w:rsidP="00885AAD">
      <w:pPr>
        <w:widowControl w:val="0"/>
        <w:autoSpaceDE w:val="0"/>
        <w:autoSpaceDN w:val="0"/>
        <w:adjustRightInd w:val="0"/>
        <w:contextualSpacing/>
        <w:jc w:val="right"/>
      </w:pPr>
    </w:p>
    <w:p w:rsidR="006E408A" w:rsidRDefault="006E408A" w:rsidP="00885AAD">
      <w:pPr>
        <w:widowControl w:val="0"/>
        <w:autoSpaceDE w:val="0"/>
        <w:autoSpaceDN w:val="0"/>
        <w:adjustRightInd w:val="0"/>
        <w:contextualSpacing/>
        <w:jc w:val="right"/>
      </w:pPr>
    </w:p>
    <w:p w:rsidR="006E408A" w:rsidRDefault="006E408A" w:rsidP="00885AAD">
      <w:pPr>
        <w:widowControl w:val="0"/>
        <w:autoSpaceDE w:val="0"/>
        <w:autoSpaceDN w:val="0"/>
        <w:adjustRightInd w:val="0"/>
        <w:contextualSpacing/>
        <w:jc w:val="right"/>
      </w:pPr>
    </w:p>
    <w:p w:rsidR="006E408A" w:rsidRDefault="006E408A" w:rsidP="00885AAD">
      <w:pPr>
        <w:widowControl w:val="0"/>
        <w:autoSpaceDE w:val="0"/>
        <w:autoSpaceDN w:val="0"/>
        <w:adjustRightInd w:val="0"/>
        <w:contextualSpacing/>
        <w:jc w:val="right"/>
      </w:pPr>
    </w:p>
    <w:p w:rsidR="006E408A" w:rsidRDefault="006E408A" w:rsidP="00885AAD">
      <w:pPr>
        <w:widowControl w:val="0"/>
        <w:autoSpaceDE w:val="0"/>
        <w:autoSpaceDN w:val="0"/>
        <w:adjustRightInd w:val="0"/>
        <w:contextualSpacing/>
        <w:jc w:val="right"/>
      </w:pPr>
    </w:p>
    <w:p w:rsidR="006E408A" w:rsidRDefault="006E408A" w:rsidP="00885AAD">
      <w:pPr>
        <w:widowControl w:val="0"/>
        <w:autoSpaceDE w:val="0"/>
        <w:autoSpaceDN w:val="0"/>
        <w:adjustRightInd w:val="0"/>
        <w:contextualSpacing/>
        <w:jc w:val="right"/>
      </w:pPr>
    </w:p>
    <w:p w:rsidR="006E408A" w:rsidRDefault="006E408A" w:rsidP="00885AAD">
      <w:pPr>
        <w:widowControl w:val="0"/>
        <w:autoSpaceDE w:val="0"/>
        <w:autoSpaceDN w:val="0"/>
        <w:adjustRightInd w:val="0"/>
        <w:contextualSpacing/>
        <w:jc w:val="right"/>
      </w:pPr>
    </w:p>
    <w:p w:rsidR="006E408A" w:rsidRDefault="006E408A" w:rsidP="00885AAD">
      <w:pPr>
        <w:widowControl w:val="0"/>
        <w:autoSpaceDE w:val="0"/>
        <w:autoSpaceDN w:val="0"/>
        <w:adjustRightInd w:val="0"/>
        <w:contextualSpacing/>
        <w:jc w:val="right"/>
      </w:pPr>
    </w:p>
    <w:p w:rsidR="006E408A" w:rsidRDefault="006E408A" w:rsidP="00885AAD">
      <w:pPr>
        <w:widowControl w:val="0"/>
        <w:autoSpaceDE w:val="0"/>
        <w:autoSpaceDN w:val="0"/>
        <w:adjustRightInd w:val="0"/>
        <w:contextualSpacing/>
        <w:jc w:val="right"/>
      </w:pPr>
    </w:p>
    <w:p w:rsidR="006E408A" w:rsidRDefault="006E408A" w:rsidP="00885AAD">
      <w:pPr>
        <w:widowControl w:val="0"/>
        <w:autoSpaceDE w:val="0"/>
        <w:autoSpaceDN w:val="0"/>
        <w:adjustRightInd w:val="0"/>
        <w:contextualSpacing/>
        <w:jc w:val="right"/>
      </w:pPr>
    </w:p>
    <w:p w:rsidR="006E408A" w:rsidRDefault="006E408A" w:rsidP="00885AAD">
      <w:pPr>
        <w:widowControl w:val="0"/>
        <w:autoSpaceDE w:val="0"/>
        <w:autoSpaceDN w:val="0"/>
        <w:adjustRightInd w:val="0"/>
        <w:contextualSpacing/>
        <w:jc w:val="right"/>
      </w:pPr>
    </w:p>
    <w:p w:rsidR="006E408A" w:rsidRDefault="006E408A" w:rsidP="00885AAD">
      <w:pPr>
        <w:widowControl w:val="0"/>
        <w:autoSpaceDE w:val="0"/>
        <w:autoSpaceDN w:val="0"/>
        <w:adjustRightInd w:val="0"/>
        <w:contextualSpacing/>
        <w:jc w:val="right"/>
      </w:pPr>
    </w:p>
    <w:p w:rsidR="006E408A" w:rsidRDefault="006E408A" w:rsidP="00885AAD">
      <w:pPr>
        <w:widowControl w:val="0"/>
        <w:autoSpaceDE w:val="0"/>
        <w:autoSpaceDN w:val="0"/>
        <w:adjustRightInd w:val="0"/>
        <w:contextualSpacing/>
        <w:jc w:val="right"/>
      </w:pPr>
    </w:p>
    <w:p w:rsidR="006E408A" w:rsidRDefault="006E408A" w:rsidP="00885AAD">
      <w:pPr>
        <w:widowControl w:val="0"/>
        <w:autoSpaceDE w:val="0"/>
        <w:autoSpaceDN w:val="0"/>
        <w:adjustRightInd w:val="0"/>
        <w:contextualSpacing/>
        <w:jc w:val="right"/>
      </w:pPr>
    </w:p>
    <w:p w:rsidR="006E408A" w:rsidRDefault="006E408A" w:rsidP="00885AAD">
      <w:pPr>
        <w:widowControl w:val="0"/>
        <w:autoSpaceDE w:val="0"/>
        <w:autoSpaceDN w:val="0"/>
        <w:adjustRightInd w:val="0"/>
        <w:contextualSpacing/>
        <w:jc w:val="right"/>
      </w:pPr>
    </w:p>
    <w:p w:rsidR="006E408A" w:rsidRDefault="006E408A" w:rsidP="00885AAD">
      <w:pPr>
        <w:widowControl w:val="0"/>
        <w:autoSpaceDE w:val="0"/>
        <w:autoSpaceDN w:val="0"/>
        <w:adjustRightInd w:val="0"/>
        <w:contextualSpacing/>
        <w:jc w:val="right"/>
      </w:pPr>
    </w:p>
    <w:p w:rsidR="006E408A" w:rsidRDefault="006E408A" w:rsidP="00885AAD">
      <w:pPr>
        <w:widowControl w:val="0"/>
        <w:autoSpaceDE w:val="0"/>
        <w:autoSpaceDN w:val="0"/>
        <w:adjustRightInd w:val="0"/>
        <w:contextualSpacing/>
        <w:jc w:val="right"/>
      </w:pPr>
    </w:p>
    <w:p w:rsidR="006E408A" w:rsidRPr="006E408A" w:rsidRDefault="006E408A" w:rsidP="006E408A">
      <w:pPr>
        <w:widowControl w:val="0"/>
        <w:autoSpaceDE w:val="0"/>
        <w:autoSpaceDN w:val="0"/>
        <w:adjustRightInd w:val="0"/>
        <w:contextualSpacing/>
        <w:jc w:val="right"/>
        <w:rPr>
          <w:sz w:val="20"/>
          <w:szCs w:val="20"/>
        </w:rPr>
      </w:pPr>
      <w:bookmarkStart w:id="5" w:name="_GoBack"/>
      <w:bookmarkEnd w:id="5"/>
    </w:p>
    <w:sectPr w:rsidR="006E408A" w:rsidRPr="006E408A" w:rsidSect="006E408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E8DB86"/>
    <w:lvl w:ilvl="0">
      <w:start w:val="1"/>
      <w:numFmt w:val="decimal"/>
      <w:lvlText w:val="%1."/>
      <w:lvlJc w:val="left"/>
      <w:pPr>
        <w:tabs>
          <w:tab w:val="num" w:pos="1492"/>
        </w:tabs>
        <w:ind w:left="1492" w:hanging="360"/>
      </w:pPr>
    </w:lvl>
  </w:abstractNum>
  <w:abstractNum w:abstractNumId="1">
    <w:nsid w:val="FFFFFF7D"/>
    <w:multiLevelType w:val="singleLevel"/>
    <w:tmpl w:val="B5A2B366"/>
    <w:lvl w:ilvl="0">
      <w:start w:val="1"/>
      <w:numFmt w:val="decimal"/>
      <w:lvlText w:val="%1."/>
      <w:lvlJc w:val="left"/>
      <w:pPr>
        <w:tabs>
          <w:tab w:val="num" w:pos="1209"/>
        </w:tabs>
        <w:ind w:left="1209" w:hanging="360"/>
      </w:pPr>
    </w:lvl>
  </w:abstractNum>
  <w:abstractNum w:abstractNumId="2">
    <w:nsid w:val="FFFFFF7E"/>
    <w:multiLevelType w:val="singleLevel"/>
    <w:tmpl w:val="BB78982E"/>
    <w:lvl w:ilvl="0">
      <w:start w:val="1"/>
      <w:numFmt w:val="decimal"/>
      <w:lvlText w:val="%1."/>
      <w:lvlJc w:val="left"/>
      <w:pPr>
        <w:tabs>
          <w:tab w:val="num" w:pos="926"/>
        </w:tabs>
        <w:ind w:left="926" w:hanging="360"/>
      </w:pPr>
    </w:lvl>
  </w:abstractNum>
  <w:abstractNum w:abstractNumId="3">
    <w:nsid w:val="FFFFFF7F"/>
    <w:multiLevelType w:val="singleLevel"/>
    <w:tmpl w:val="26D65052"/>
    <w:lvl w:ilvl="0">
      <w:start w:val="1"/>
      <w:numFmt w:val="decimal"/>
      <w:lvlText w:val="%1."/>
      <w:lvlJc w:val="left"/>
      <w:pPr>
        <w:tabs>
          <w:tab w:val="num" w:pos="643"/>
        </w:tabs>
        <w:ind w:left="643" w:hanging="360"/>
      </w:pPr>
    </w:lvl>
  </w:abstractNum>
  <w:abstractNum w:abstractNumId="4">
    <w:nsid w:val="FFFFFF80"/>
    <w:multiLevelType w:val="singleLevel"/>
    <w:tmpl w:val="33CA13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08B1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A7A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6051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7AE1FC"/>
    <w:lvl w:ilvl="0">
      <w:start w:val="1"/>
      <w:numFmt w:val="decimal"/>
      <w:lvlText w:val="%1."/>
      <w:lvlJc w:val="left"/>
      <w:pPr>
        <w:tabs>
          <w:tab w:val="num" w:pos="360"/>
        </w:tabs>
        <w:ind w:left="360" w:hanging="360"/>
      </w:pPr>
    </w:lvl>
  </w:abstractNum>
  <w:abstractNum w:abstractNumId="9">
    <w:nsid w:val="FFFFFF89"/>
    <w:multiLevelType w:val="singleLevel"/>
    <w:tmpl w:val="9B8A9B22"/>
    <w:lvl w:ilvl="0">
      <w:start w:val="1"/>
      <w:numFmt w:val="bullet"/>
      <w:lvlText w:val=""/>
      <w:lvlJc w:val="left"/>
      <w:pPr>
        <w:tabs>
          <w:tab w:val="num" w:pos="360"/>
        </w:tabs>
        <w:ind w:left="360" w:hanging="360"/>
      </w:pPr>
      <w:rPr>
        <w:rFonts w:ascii="Symbol" w:hAnsi="Symbol" w:hint="default"/>
      </w:rPr>
    </w:lvl>
  </w:abstractNum>
  <w:abstractNum w:abstractNumId="10">
    <w:nsid w:val="191A3082"/>
    <w:multiLevelType w:val="hybridMultilevel"/>
    <w:tmpl w:val="887C89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1182426"/>
    <w:multiLevelType w:val="hybridMultilevel"/>
    <w:tmpl w:val="754EA0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C58378B"/>
    <w:multiLevelType w:val="hybridMultilevel"/>
    <w:tmpl w:val="754EA0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DEE6C0D"/>
    <w:multiLevelType w:val="hybridMultilevel"/>
    <w:tmpl w:val="399C95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1380DCB"/>
    <w:multiLevelType w:val="hybridMultilevel"/>
    <w:tmpl w:val="399C95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A8"/>
    <w:rsid w:val="000B5CA8"/>
    <w:rsid w:val="00281589"/>
    <w:rsid w:val="00334912"/>
    <w:rsid w:val="0046772C"/>
    <w:rsid w:val="004F01FE"/>
    <w:rsid w:val="006E408A"/>
    <w:rsid w:val="0072485D"/>
    <w:rsid w:val="007D6475"/>
    <w:rsid w:val="007F428E"/>
    <w:rsid w:val="00885AAD"/>
    <w:rsid w:val="009060D2"/>
    <w:rsid w:val="0091565F"/>
    <w:rsid w:val="00951A07"/>
    <w:rsid w:val="00AC119B"/>
    <w:rsid w:val="00C029A7"/>
    <w:rsid w:val="00DE1E5E"/>
    <w:rsid w:val="00E37E01"/>
    <w:rsid w:val="00F95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E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85AA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885AA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885AAD"/>
    <w:rPr>
      <w:rFonts w:ascii="Tahoma" w:hAnsi="Tahoma" w:cs="Tahoma"/>
      <w:sz w:val="16"/>
      <w:szCs w:val="16"/>
    </w:rPr>
  </w:style>
  <w:style w:type="character" w:customStyle="1" w:styleId="a4">
    <w:name w:val="Текст выноски Знак"/>
    <w:basedOn w:val="a0"/>
    <w:link w:val="a3"/>
    <w:uiPriority w:val="99"/>
    <w:semiHidden/>
    <w:rsid w:val="00885AAD"/>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2485D"/>
  </w:style>
  <w:style w:type="paragraph" w:styleId="a5">
    <w:name w:val="caption"/>
    <w:basedOn w:val="a"/>
    <w:next w:val="a"/>
    <w:qFormat/>
    <w:rsid w:val="0072485D"/>
    <w:pPr>
      <w:overflowPunct w:val="0"/>
      <w:autoSpaceDE w:val="0"/>
      <w:autoSpaceDN w:val="0"/>
      <w:adjustRightInd w:val="0"/>
      <w:spacing w:line="360" w:lineRule="auto"/>
      <w:jc w:val="center"/>
    </w:pPr>
    <w:rPr>
      <w:b/>
      <w:smallCaps/>
      <w:sz w:val="28"/>
      <w:szCs w:val="20"/>
    </w:rPr>
  </w:style>
  <w:style w:type="paragraph" w:styleId="a6">
    <w:name w:val="No Spacing"/>
    <w:uiPriority w:val="1"/>
    <w:qFormat/>
    <w:rsid w:val="0072485D"/>
    <w:pPr>
      <w:spacing w:after="0" w:line="240" w:lineRule="auto"/>
      <w:ind w:firstLine="720"/>
    </w:pPr>
    <w:rPr>
      <w:rFonts w:ascii="Times New Roman" w:eastAsia="Times New Roman" w:hAnsi="Times New Roman" w:cs="Times New Roman"/>
      <w:sz w:val="28"/>
      <w:szCs w:val="20"/>
      <w:lang w:eastAsia="ru-RU"/>
    </w:rPr>
  </w:style>
  <w:style w:type="character" w:customStyle="1" w:styleId="a7">
    <w:name w:val="Основной текст_"/>
    <w:basedOn w:val="a0"/>
    <w:link w:val="10"/>
    <w:uiPriority w:val="99"/>
    <w:locked/>
    <w:rsid w:val="0072485D"/>
    <w:rPr>
      <w:sz w:val="27"/>
      <w:szCs w:val="27"/>
      <w:shd w:val="clear" w:color="auto" w:fill="FFFFFF"/>
    </w:rPr>
  </w:style>
  <w:style w:type="paragraph" w:customStyle="1" w:styleId="10">
    <w:name w:val="Основной текст1"/>
    <w:basedOn w:val="a"/>
    <w:link w:val="a7"/>
    <w:uiPriority w:val="99"/>
    <w:rsid w:val="0072485D"/>
    <w:pPr>
      <w:shd w:val="clear" w:color="auto" w:fill="FFFFFF"/>
      <w:suppressAutoHyphens/>
      <w:spacing w:after="600" w:line="322" w:lineRule="exact"/>
      <w:ind w:firstLine="539"/>
      <w:jc w:val="right"/>
    </w:pPr>
    <w:rPr>
      <w:rFonts w:asciiTheme="minorHAnsi" w:eastAsiaTheme="minorHAnsi" w:hAnsiTheme="minorHAnsi" w:cstheme="minorBidi"/>
      <w:sz w:val="27"/>
      <w:szCs w:val="27"/>
      <w:lang w:eastAsia="en-US"/>
    </w:rPr>
  </w:style>
  <w:style w:type="paragraph" w:customStyle="1" w:styleId="ConsPlusNonformat">
    <w:name w:val="ConsPlusNonformat"/>
    <w:rsid w:val="0072485D"/>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rsid w:val="007248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72485D"/>
    <w:rPr>
      <w:rFonts w:ascii="Verdana" w:hAnsi="Verdana" w:cs="Verdana"/>
      <w:sz w:val="20"/>
      <w:szCs w:val="20"/>
      <w:lang w:val="en-US" w:eastAsia="en-US"/>
    </w:rPr>
  </w:style>
  <w:style w:type="numbering" w:customStyle="1" w:styleId="2">
    <w:name w:val="Нет списка2"/>
    <w:next w:val="a2"/>
    <w:uiPriority w:val="99"/>
    <w:semiHidden/>
    <w:unhideWhenUsed/>
    <w:rsid w:val="0072485D"/>
  </w:style>
  <w:style w:type="table" w:customStyle="1" w:styleId="11">
    <w:name w:val="Сетка таблицы1"/>
    <w:basedOn w:val="a1"/>
    <w:next w:val="a8"/>
    <w:rsid w:val="007248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E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85AA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885AA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885AAD"/>
    <w:rPr>
      <w:rFonts w:ascii="Tahoma" w:hAnsi="Tahoma" w:cs="Tahoma"/>
      <w:sz w:val="16"/>
      <w:szCs w:val="16"/>
    </w:rPr>
  </w:style>
  <w:style w:type="character" w:customStyle="1" w:styleId="a4">
    <w:name w:val="Текст выноски Знак"/>
    <w:basedOn w:val="a0"/>
    <w:link w:val="a3"/>
    <w:uiPriority w:val="99"/>
    <w:semiHidden/>
    <w:rsid w:val="00885AAD"/>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2485D"/>
  </w:style>
  <w:style w:type="paragraph" w:styleId="a5">
    <w:name w:val="caption"/>
    <w:basedOn w:val="a"/>
    <w:next w:val="a"/>
    <w:qFormat/>
    <w:rsid w:val="0072485D"/>
    <w:pPr>
      <w:overflowPunct w:val="0"/>
      <w:autoSpaceDE w:val="0"/>
      <w:autoSpaceDN w:val="0"/>
      <w:adjustRightInd w:val="0"/>
      <w:spacing w:line="360" w:lineRule="auto"/>
      <w:jc w:val="center"/>
    </w:pPr>
    <w:rPr>
      <w:b/>
      <w:smallCaps/>
      <w:sz w:val="28"/>
      <w:szCs w:val="20"/>
    </w:rPr>
  </w:style>
  <w:style w:type="paragraph" w:styleId="a6">
    <w:name w:val="No Spacing"/>
    <w:uiPriority w:val="1"/>
    <w:qFormat/>
    <w:rsid w:val="0072485D"/>
    <w:pPr>
      <w:spacing w:after="0" w:line="240" w:lineRule="auto"/>
      <w:ind w:firstLine="720"/>
    </w:pPr>
    <w:rPr>
      <w:rFonts w:ascii="Times New Roman" w:eastAsia="Times New Roman" w:hAnsi="Times New Roman" w:cs="Times New Roman"/>
      <w:sz w:val="28"/>
      <w:szCs w:val="20"/>
      <w:lang w:eastAsia="ru-RU"/>
    </w:rPr>
  </w:style>
  <w:style w:type="character" w:customStyle="1" w:styleId="a7">
    <w:name w:val="Основной текст_"/>
    <w:basedOn w:val="a0"/>
    <w:link w:val="10"/>
    <w:uiPriority w:val="99"/>
    <w:locked/>
    <w:rsid w:val="0072485D"/>
    <w:rPr>
      <w:sz w:val="27"/>
      <w:szCs w:val="27"/>
      <w:shd w:val="clear" w:color="auto" w:fill="FFFFFF"/>
    </w:rPr>
  </w:style>
  <w:style w:type="paragraph" w:customStyle="1" w:styleId="10">
    <w:name w:val="Основной текст1"/>
    <w:basedOn w:val="a"/>
    <w:link w:val="a7"/>
    <w:uiPriority w:val="99"/>
    <w:rsid w:val="0072485D"/>
    <w:pPr>
      <w:shd w:val="clear" w:color="auto" w:fill="FFFFFF"/>
      <w:suppressAutoHyphens/>
      <w:spacing w:after="600" w:line="322" w:lineRule="exact"/>
      <w:ind w:firstLine="539"/>
      <w:jc w:val="right"/>
    </w:pPr>
    <w:rPr>
      <w:rFonts w:asciiTheme="minorHAnsi" w:eastAsiaTheme="minorHAnsi" w:hAnsiTheme="minorHAnsi" w:cstheme="minorBidi"/>
      <w:sz w:val="27"/>
      <w:szCs w:val="27"/>
      <w:lang w:eastAsia="en-US"/>
    </w:rPr>
  </w:style>
  <w:style w:type="paragraph" w:customStyle="1" w:styleId="ConsPlusNonformat">
    <w:name w:val="ConsPlusNonformat"/>
    <w:rsid w:val="0072485D"/>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rsid w:val="007248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72485D"/>
    <w:rPr>
      <w:rFonts w:ascii="Verdana" w:hAnsi="Verdana" w:cs="Verdana"/>
      <w:sz w:val="20"/>
      <w:szCs w:val="20"/>
      <w:lang w:val="en-US" w:eastAsia="en-US"/>
    </w:rPr>
  </w:style>
  <w:style w:type="numbering" w:customStyle="1" w:styleId="2">
    <w:name w:val="Нет списка2"/>
    <w:next w:val="a2"/>
    <w:uiPriority w:val="99"/>
    <w:semiHidden/>
    <w:unhideWhenUsed/>
    <w:rsid w:val="0072485D"/>
  </w:style>
  <w:style w:type="table" w:customStyle="1" w:styleId="11">
    <w:name w:val="Сетка таблицы1"/>
    <w:basedOn w:val="a1"/>
    <w:next w:val="a8"/>
    <w:rsid w:val="007248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D556A88DD6F8E306D47AC7F54D469C222A1C7815407F8E59D2E0A2E07452A891B77DD31EA95B081X7f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D556A88DD6F8E306D47AC7F54D469C222ABCE8D570FF8E59D2E0A2E07452A891B77DD33EC91XBf7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6327</Words>
  <Characters>36070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dc:creator>
  <cp:lastModifiedBy>Spec</cp:lastModifiedBy>
  <cp:revision>2</cp:revision>
  <cp:lastPrinted>2019-11-11T06:18:00Z</cp:lastPrinted>
  <dcterms:created xsi:type="dcterms:W3CDTF">2019-11-11T06:20:00Z</dcterms:created>
  <dcterms:modified xsi:type="dcterms:W3CDTF">2019-11-11T06:20:00Z</dcterms:modified>
</cp:coreProperties>
</file>