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D" w:rsidRPr="0072485D" w:rsidRDefault="0072485D" w:rsidP="0072485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>АДМИНИСТРАЦИЯ РОЩИНСКОГО СЕЛЬСКОГО ПОСЕЛЕНИЯ</w:t>
      </w:r>
    </w:p>
    <w:p w:rsidR="0072485D" w:rsidRPr="0072485D" w:rsidRDefault="0072485D" w:rsidP="0072485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>КРАСНОАРМЕЙСКОГО МУНИЦИПАЛЬНОГО РАЙОНА</w:t>
      </w:r>
    </w:p>
    <w:p w:rsidR="0072485D" w:rsidRPr="0072485D" w:rsidRDefault="0072485D" w:rsidP="0072485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 xml:space="preserve"> ПРИМОРСКОГО КРАЯ</w:t>
      </w:r>
    </w:p>
    <w:p w:rsidR="0072485D" w:rsidRPr="0072485D" w:rsidRDefault="0072485D" w:rsidP="0072485D">
      <w:pPr>
        <w:jc w:val="center"/>
        <w:rPr>
          <w:rFonts w:eastAsia="Calibri"/>
          <w:sz w:val="28"/>
          <w:szCs w:val="28"/>
          <w:lang w:eastAsia="en-US"/>
        </w:rPr>
      </w:pPr>
    </w:p>
    <w:p w:rsidR="0072485D" w:rsidRPr="0072485D" w:rsidRDefault="0072485D" w:rsidP="007248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485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2485D" w:rsidRPr="0072485D" w:rsidRDefault="0072485D" w:rsidP="0072485D">
      <w:pPr>
        <w:jc w:val="center"/>
        <w:rPr>
          <w:rFonts w:eastAsia="Calibri"/>
          <w:sz w:val="28"/>
          <w:szCs w:val="28"/>
          <w:lang w:eastAsia="en-US"/>
        </w:rPr>
      </w:pPr>
    </w:p>
    <w:p w:rsidR="0072485D" w:rsidRPr="0072485D" w:rsidRDefault="0072485D" w:rsidP="0072485D">
      <w:pPr>
        <w:rPr>
          <w:rFonts w:eastAsia="Calibri"/>
          <w:sz w:val="28"/>
          <w:szCs w:val="28"/>
          <w:lang w:eastAsia="en-US"/>
        </w:rPr>
      </w:pPr>
      <w:r w:rsidRPr="0072485D">
        <w:rPr>
          <w:rFonts w:eastAsia="Calibri"/>
          <w:sz w:val="28"/>
          <w:szCs w:val="28"/>
          <w:u w:val="single"/>
          <w:lang w:eastAsia="en-US"/>
        </w:rPr>
        <w:t>От</w:t>
      </w:r>
      <w:r>
        <w:rPr>
          <w:rFonts w:eastAsia="Calibri"/>
          <w:sz w:val="28"/>
          <w:szCs w:val="28"/>
          <w:u w:val="single"/>
          <w:lang w:eastAsia="en-US"/>
        </w:rPr>
        <w:t xml:space="preserve">  11.11</w:t>
      </w:r>
      <w:r w:rsidRPr="0072485D">
        <w:rPr>
          <w:rFonts w:eastAsia="Calibri"/>
          <w:sz w:val="28"/>
          <w:szCs w:val="28"/>
          <w:u w:val="single"/>
          <w:lang w:eastAsia="en-US"/>
        </w:rPr>
        <w:t>.2019 г.</w:t>
      </w:r>
      <w:r w:rsidRPr="0072485D">
        <w:rPr>
          <w:rFonts w:eastAsia="Calibri"/>
          <w:sz w:val="28"/>
          <w:szCs w:val="28"/>
          <w:lang w:eastAsia="en-US"/>
        </w:rPr>
        <w:t xml:space="preserve">                         с. Рощино                                                   № </w:t>
      </w:r>
      <w:r w:rsidR="00E60785">
        <w:rPr>
          <w:rFonts w:eastAsia="Calibri"/>
          <w:sz w:val="28"/>
          <w:szCs w:val="28"/>
          <w:lang w:eastAsia="en-US"/>
        </w:rPr>
        <w:t>122</w:t>
      </w:r>
    </w:p>
    <w:p w:rsidR="0072485D" w:rsidRPr="0072485D" w:rsidRDefault="0072485D" w:rsidP="0072485D">
      <w:pPr>
        <w:rPr>
          <w:rFonts w:eastAsia="Calibri"/>
          <w:sz w:val="28"/>
          <w:szCs w:val="28"/>
          <w:lang w:eastAsia="en-US"/>
        </w:rPr>
      </w:pPr>
    </w:p>
    <w:p w:rsidR="00E60785" w:rsidRPr="00E60785" w:rsidRDefault="0072485D" w:rsidP="00E60785">
      <w:pPr>
        <w:jc w:val="center"/>
        <w:rPr>
          <w:b/>
          <w:sz w:val="28"/>
          <w:szCs w:val="28"/>
        </w:rPr>
      </w:pPr>
      <w:r w:rsidRPr="00885AAD">
        <w:rPr>
          <w:b/>
          <w:sz w:val="28"/>
          <w:szCs w:val="28"/>
        </w:rPr>
        <w:t xml:space="preserve"> </w:t>
      </w:r>
      <w:r w:rsidR="00E60785" w:rsidRPr="00E60785">
        <w:rPr>
          <w:b/>
          <w:sz w:val="28"/>
          <w:szCs w:val="28"/>
        </w:rPr>
        <w:t>«</w:t>
      </w:r>
      <w:r w:rsidR="00E60785" w:rsidRPr="00E60785">
        <w:rPr>
          <w:b/>
          <w:bCs/>
          <w:color w:val="00000A"/>
          <w:sz w:val="28"/>
          <w:szCs w:val="28"/>
        </w:rPr>
        <w:t>Об утверждении Порядка проведения анализа осуществления главными администраторами бюджетных средств Рощинского  сельского поселения внутреннего финансового контроля</w:t>
      </w:r>
      <w:r w:rsidR="00E60785" w:rsidRPr="00E60785">
        <w:rPr>
          <w:b/>
          <w:sz w:val="28"/>
          <w:szCs w:val="28"/>
        </w:rPr>
        <w:t xml:space="preserve"> и внутреннего финансового аудита»</w:t>
      </w:r>
    </w:p>
    <w:p w:rsidR="00885AAD" w:rsidRPr="004E245D" w:rsidRDefault="00885AAD" w:rsidP="00885AAD">
      <w:pPr>
        <w:rPr>
          <w:sz w:val="28"/>
          <w:szCs w:val="28"/>
        </w:rPr>
      </w:pPr>
    </w:p>
    <w:p w:rsidR="00E60785" w:rsidRPr="00E60785" w:rsidRDefault="00E60785" w:rsidP="00E60785">
      <w:pPr>
        <w:ind w:firstLine="709"/>
        <w:jc w:val="both"/>
        <w:rPr>
          <w:sz w:val="28"/>
          <w:szCs w:val="28"/>
        </w:rPr>
      </w:pPr>
      <w:r w:rsidRPr="00E60785">
        <w:rPr>
          <w:sz w:val="28"/>
          <w:szCs w:val="28"/>
        </w:rPr>
        <w:t xml:space="preserve">В соответствии с </w:t>
      </w:r>
      <w:hyperlink r:id="rId6">
        <w:r w:rsidRPr="00E60785">
          <w:rPr>
            <w:color w:val="00000A"/>
            <w:sz w:val="28"/>
            <w:szCs w:val="28"/>
          </w:rPr>
          <w:t>частью 4 статьи 157</w:t>
        </w:r>
      </w:hyperlink>
      <w:r w:rsidRPr="00E60785">
        <w:rPr>
          <w:sz w:val="28"/>
          <w:szCs w:val="28"/>
        </w:rPr>
        <w:t xml:space="preserve"> Бюджетного кодекса Российской Федер</w:t>
      </w:r>
      <w:r w:rsidR="00EC5010">
        <w:rPr>
          <w:sz w:val="28"/>
          <w:szCs w:val="28"/>
        </w:rPr>
        <w:t>ации   Администрация Рощинского</w:t>
      </w:r>
      <w:r w:rsidRPr="00E60785">
        <w:rPr>
          <w:sz w:val="28"/>
          <w:szCs w:val="28"/>
        </w:rPr>
        <w:t xml:space="preserve"> сельского поселения </w:t>
      </w:r>
      <w:r w:rsidRPr="00E60785">
        <w:rPr>
          <w:b/>
          <w:sz w:val="28"/>
          <w:szCs w:val="28"/>
        </w:rPr>
        <w:t>ПОСТАНОВЛЯЕТ:</w:t>
      </w:r>
    </w:p>
    <w:p w:rsidR="00E60785" w:rsidRPr="00E60785" w:rsidRDefault="00E60785" w:rsidP="00E60785">
      <w:pPr>
        <w:suppressAutoHyphens/>
        <w:ind w:firstLine="540"/>
        <w:jc w:val="both"/>
        <w:rPr>
          <w:b/>
          <w:bCs/>
          <w:color w:val="00000A"/>
          <w:sz w:val="28"/>
          <w:szCs w:val="28"/>
        </w:rPr>
      </w:pPr>
      <w:r w:rsidRPr="00E60785">
        <w:rPr>
          <w:color w:val="00000A"/>
          <w:sz w:val="28"/>
          <w:szCs w:val="28"/>
        </w:rPr>
        <w:t xml:space="preserve">1. Утвердить </w:t>
      </w:r>
      <w:hyperlink r:id="rId7">
        <w:r w:rsidRPr="00E60785">
          <w:rPr>
            <w:sz w:val="28"/>
            <w:szCs w:val="28"/>
          </w:rPr>
          <w:t>Порядок</w:t>
        </w:r>
      </w:hyperlink>
      <w:r w:rsidRPr="00E60785">
        <w:rPr>
          <w:color w:val="00000A"/>
          <w:sz w:val="28"/>
          <w:szCs w:val="28"/>
        </w:rPr>
        <w:t xml:space="preserve"> проведения анализа осуществления главными администратора</w:t>
      </w:r>
      <w:r w:rsidR="00EC5010">
        <w:rPr>
          <w:color w:val="00000A"/>
          <w:sz w:val="28"/>
          <w:szCs w:val="28"/>
        </w:rPr>
        <w:t>ми бюджетных средств Рощинского</w:t>
      </w:r>
      <w:r w:rsidRPr="00E60785">
        <w:rPr>
          <w:color w:val="00000A"/>
          <w:sz w:val="28"/>
          <w:szCs w:val="28"/>
        </w:rPr>
        <w:t xml:space="preserve"> сельского поселения  внутреннего финансового контроля и внутреннего</w:t>
      </w:r>
      <w:r w:rsidR="00EC5010">
        <w:rPr>
          <w:color w:val="00000A"/>
          <w:sz w:val="28"/>
          <w:szCs w:val="28"/>
        </w:rPr>
        <w:t xml:space="preserve"> финансового аудита в Рощинском</w:t>
      </w:r>
      <w:r w:rsidRPr="00E60785">
        <w:rPr>
          <w:color w:val="00000A"/>
          <w:sz w:val="28"/>
          <w:szCs w:val="28"/>
        </w:rPr>
        <w:t xml:space="preserve"> сельском поселении.</w:t>
      </w:r>
    </w:p>
    <w:p w:rsidR="00E60785" w:rsidRPr="00E60785" w:rsidRDefault="00E60785" w:rsidP="00E60785">
      <w:pPr>
        <w:suppressAutoHyphens/>
        <w:spacing w:after="140" w:line="288" w:lineRule="auto"/>
        <w:ind w:right="-1" w:firstLine="708"/>
        <w:jc w:val="both"/>
        <w:rPr>
          <w:sz w:val="28"/>
          <w:szCs w:val="28"/>
        </w:rPr>
      </w:pPr>
      <w:r w:rsidRPr="00E60785">
        <w:rPr>
          <w:sz w:val="28"/>
          <w:szCs w:val="28"/>
        </w:rPr>
        <w:t xml:space="preserve">2.   </w:t>
      </w:r>
      <w:proofErr w:type="gramStart"/>
      <w:r w:rsidRPr="00E60785">
        <w:rPr>
          <w:sz w:val="28"/>
          <w:szCs w:val="28"/>
          <w:lang w:eastAsia="ar-SA"/>
        </w:rPr>
        <w:t>Разместить постановление</w:t>
      </w:r>
      <w:proofErr w:type="gramEnd"/>
      <w:r w:rsidRPr="00E60785">
        <w:rPr>
          <w:sz w:val="28"/>
          <w:szCs w:val="28"/>
          <w:lang w:eastAsia="ar-SA"/>
        </w:rPr>
        <w:t xml:space="preserve"> </w:t>
      </w:r>
      <w:r w:rsidRPr="00E60785">
        <w:rPr>
          <w:sz w:val="28"/>
          <w:szCs w:val="28"/>
        </w:rPr>
        <w:t xml:space="preserve"> на официальном</w:t>
      </w:r>
      <w:r w:rsidR="00EC5010">
        <w:rPr>
          <w:sz w:val="28"/>
          <w:szCs w:val="28"/>
        </w:rPr>
        <w:t xml:space="preserve"> сайте Администрации Рощинского</w:t>
      </w:r>
      <w:r w:rsidRPr="00E6078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51A07" w:rsidRPr="0072485D" w:rsidRDefault="00951A07" w:rsidP="00951A07">
      <w:pPr>
        <w:jc w:val="both"/>
        <w:rPr>
          <w:sz w:val="28"/>
          <w:szCs w:val="28"/>
        </w:rPr>
      </w:pPr>
      <w:r w:rsidRPr="0072485D">
        <w:rPr>
          <w:sz w:val="28"/>
          <w:szCs w:val="28"/>
        </w:rPr>
        <w:t>Глава   администрации  Рощинского</w:t>
      </w:r>
    </w:p>
    <w:p w:rsidR="00951A07" w:rsidRPr="00951A07" w:rsidRDefault="00951A07" w:rsidP="00951A07">
      <w:pPr>
        <w:jc w:val="both"/>
        <w:rPr>
          <w:sz w:val="28"/>
          <w:szCs w:val="28"/>
        </w:rPr>
      </w:pPr>
      <w:r w:rsidRPr="0072485D">
        <w:rPr>
          <w:sz w:val="28"/>
          <w:szCs w:val="28"/>
        </w:rPr>
        <w:t>сельского  поселения</w:t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  <w:t xml:space="preserve">             Шпак Л.С.</w:t>
      </w:r>
      <w:r w:rsidRPr="00951A07">
        <w:rPr>
          <w:sz w:val="28"/>
          <w:szCs w:val="28"/>
        </w:rPr>
        <w:tab/>
      </w:r>
      <w:r w:rsidRPr="00951A07">
        <w:rPr>
          <w:sz w:val="28"/>
          <w:szCs w:val="28"/>
        </w:rPr>
        <w:tab/>
      </w:r>
    </w:p>
    <w:p w:rsidR="007D6475" w:rsidRDefault="007D647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D6475" w:rsidRDefault="007D647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D6475" w:rsidRDefault="007D647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2485D" w:rsidRDefault="0072485D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2485D" w:rsidRDefault="0072485D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E60785" w:rsidRDefault="00E60785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2485D" w:rsidRDefault="0072485D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2485D" w:rsidRDefault="0072485D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72485D" w:rsidRPr="0072485D" w:rsidRDefault="0072485D" w:rsidP="0072485D">
      <w:pPr>
        <w:widowControl w:val="0"/>
        <w:autoSpaceDE w:val="0"/>
        <w:autoSpaceDN w:val="0"/>
        <w:adjustRightInd w:val="0"/>
        <w:contextualSpacing/>
        <w:jc w:val="right"/>
      </w:pPr>
      <w:r w:rsidRPr="0072485D">
        <w:lastRenderedPageBreak/>
        <w:t>Приложение</w:t>
      </w:r>
    </w:p>
    <w:p w:rsidR="0072485D" w:rsidRPr="0072485D" w:rsidRDefault="0072485D" w:rsidP="0072485D">
      <w:pPr>
        <w:jc w:val="right"/>
        <w:rPr>
          <w:snapToGrid w:val="0"/>
        </w:rPr>
      </w:pPr>
      <w:r w:rsidRPr="0072485D">
        <w:t xml:space="preserve">к постановлению </w:t>
      </w:r>
      <w:r w:rsidRPr="0072485D">
        <w:rPr>
          <w:snapToGrid w:val="0"/>
        </w:rPr>
        <w:t xml:space="preserve">администрации </w:t>
      </w:r>
    </w:p>
    <w:p w:rsidR="0072485D" w:rsidRPr="0072485D" w:rsidRDefault="0072485D" w:rsidP="0072485D">
      <w:pPr>
        <w:jc w:val="right"/>
        <w:rPr>
          <w:snapToGrid w:val="0"/>
        </w:rPr>
      </w:pPr>
      <w:r w:rsidRPr="0072485D">
        <w:rPr>
          <w:snapToGrid w:val="0"/>
        </w:rPr>
        <w:t xml:space="preserve">  Рощинского сельского поселения</w:t>
      </w:r>
    </w:p>
    <w:p w:rsidR="0072485D" w:rsidRPr="0072485D" w:rsidRDefault="009060D2" w:rsidP="0072485D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t>от 11.11</w:t>
      </w:r>
      <w:r w:rsidR="0072485D" w:rsidRPr="0072485D">
        <w:t>.2019года №</w:t>
      </w:r>
      <w:bookmarkStart w:id="0" w:name="Par37"/>
      <w:bookmarkEnd w:id="0"/>
      <w:r w:rsidR="00E60785">
        <w:t>122</w:t>
      </w:r>
    </w:p>
    <w:p w:rsidR="0072485D" w:rsidRDefault="0072485D" w:rsidP="007248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5C2C" w:rsidRPr="00AE5C2C" w:rsidRDefault="00AE5C2C" w:rsidP="00AE5C2C">
      <w:pPr>
        <w:widowControl w:val="0"/>
        <w:autoSpaceDE w:val="0"/>
        <w:autoSpaceDN w:val="0"/>
        <w:adjustRightInd w:val="0"/>
        <w:spacing w:after="108" w:line="360" w:lineRule="exact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AE5C2C">
        <w:rPr>
          <w:b/>
          <w:bCs/>
          <w:sz w:val="28"/>
          <w:szCs w:val="28"/>
          <w:lang w:val="x-none" w:eastAsia="x-none"/>
        </w:rPr>
        <w:t>ПОРЯДОК</w:t>
      </w:r>
    </w:p>
    <w:p w:rsidR="00AE5C2C" w:rsidRPr="00AE5C2C" w:rsidRDefault="00AE5C2C" w:rsidP="00AE5C2C">
      <w:pPr>
        <w:spacing w:after="100" w:afterAutospacing="1"/>
        <w:jc w:val="center"/>
        <w:rPr>
          <w:b/>
          <w:sz w:val="28"/>
          <w:szCs w:val="28"/>
        </w:rPr>
      </w:pPr>
      <w:r w:rsidRPr="00AE5C2C">
        <w:rPr>
          <w:b/>
          <w:sz w:val="28"/>
          <w:szCs w:val="28"/>
        </w:rPr>
        <w:t xml:space="preserve">проведения анализа осуществления главными администраторами средств бюджета </w:t>
      </w:r>
      <w:r>
        <w:rPr>
          <w:b/>
          <w:sz w:val="28"/>
          <w:szCs w:val="28"/>
        </w:rPr>
        <w:t>Рощинского</w:t>
      </w:r>
      <w:r w:rsidRPr="00AE5C2C">
        <w:rPr>
          <w:b/>
          <w:sz w:val="28"/>
          <w:szCs w:val="28"/>
        </w:rPr>
        <w:t xml:space="preserve"> сельского поселения внутреннего финансового контроля и внутреннего финансового аудита</w:t>
      </w:r>
    </w:p>
    <w:p w:rsidR="00AE5C2C" w:rsidRPr="00AE5C2C" w:rsidRDefault="00AE5C2C" w:rsidP="00AE5C2C">
      <w:pPr>
        <w:jc w:val="center"/>
        <w:rPr>
          <w:b/>
          <w:sz w:val="28"/>
          <w:szCs w:val="28"/>
        </w:rPr>
      </w:pPr>
      <w:r w:rsidRPr="00AE5C2C">
        <w:rPr>
          <w:b/>
          <w:sz w:val="28"/>
          <w:szCs w:val="28"/>
        </w:rPr>
        <w:t>1. Общие положения</w:t>
      </w:r>
    </w:p>
    <w:p w:rsidR="00AE5C2C" w:rsidRPr="00AE5C2C" w:rsidRDefault="00AE5C2C" w:rsidP="00AE5C2C">
      <w:pPr>
        <w:jc w:val="center"/>
        <w:rPr>
          <w:b/>
          <w:szCs w:val="28"/>
        </w:rPr>
      </w:pP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1.1. </w:t>
      </w:r>
      <w:proofErr w:type="gramStart"/>
      <w:r w:rsidRPr="00AE5C2C">
        <w:rPr>
          <w:szCs w:val="28"/>
        </w:rPr>
        <w:t>Настоящий Порядок разработан в целях обеспечения реализации</w:t>
      </w:r>
      <w:r w:rsidR="00EC5010">
        <w:rPr>
          <w:szCs w:val="28"/>
        </w:rPr>
        <w:t xml:space="preserve"> администрацией Рощинского</w:t>
      </w:r>
      <w:r w:rsidRPr="00AE5C2C">
        <w:rPr>
          <w:szCs w:val="28"/>
        </w:rPr>
        <w:t xml:space="preserve"> сельского поселения, бюджетных полномочий  органа муниципального финансового контроля, определенных положениями </w:t>
      </w:r>
      <w:hyperlink r:id="rId8" w:history="1">
        <w:r w:rsidRPr="00AE5C2C">
          <w:rPr>
            <w:szCs w:val="28"/>
          </w:rPr>
          <w:t>пункта 4 статьи 157</w:t>
        </w:r>
      </w:hyperlink>
      <w:r w:rsidRPr="00AE5C2C">
        <w:rPr>
          <w:szCs w:val="28"/>
        </w:rPr>
        <w:t xml:space="preserve">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</w:t>
      </w:r>
      <w:proofErr w:type="gramEnd"/>
      <w:r w:rsidRPr="00AE5C2C">
        <w:rPr>
          <w:szCs w:val="28"/>
        </w:rPr>
        <w:t xml:space="preserve"> аудита (далее – 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1.2. 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</w:t>
      </w:r>
      <w:r w:rsidR="00EC5010">
        <w:rPr>
          <w:szCs w:val="28"/>
        </w:rPr>
        <w:t>актами администрации Рощинского</w:t>
      </w:r>
      <w:r w:rsidRPr="00AE5C2C">
        <w:rPr>
          <w:szCs w:val="28"/>
        </w:rPr>
        <w:t xml:space="preserve"> сельского поселения, а также настоящим Порядком.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1.3. Целью анализа является совершенствование исполнения бюджетных полномочий главных администраторов бюджетных средств.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1.4. Задачами анализа являются: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оценка исполнения бюджетных полномочий главных администраторов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выявление недостатков в организации исполнения бюджетных полномочий главных администраторов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AE5C2C" w:rsidRPr="00AE5C2C" w:rsidRDefault="00AE5C2C" w:rsidP="00AE5C2C">
      <w:pPr>
        <w:jc w:val="both"/>
        <w:rPr>
          <w:szCs w:val="28"/>
        </w:rPr>
      </w:pPr>
      <w:bookmarkStart w:id="1" w:name="sub_162112"/>
      <w:proofErr w:type="gramStart"/>
      <w:r w:rsidRPr="00AE5C2C">
        <w:rPr>
          <w:szCs w:val="28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AE5C2C" w:rsidRPr="00AE5C2C" w:rsidRDefault="00AE5C2C" w:rsidP="00AE5C2C">
      <w:pPr>
        <w:rPr>
          <w:b/>
          <w:sz w:val="28"/>
          <w:szCs w:val="28"/>
        </w:rPr>
      </w:pPr>
    </w:p>
    <w:p w:rsidR="00AE5C2C" w:rsidRPr="00AE5C2C" w:rsidRDefault="00AE5C2C" w:rsidP="00AE5C2C">
      <w:pPr>
        <w:jc w:val="center"/>
        <w:rPr>
          <w:b/>
        </w:rPr>
      </w:pPr>
      <w:r w:rsidRPr="00AE5C2C">
        <w:rPr>
          <w:b/>
        </w:rPr>
        <w:t>2. Организация и планирование проведения анализа исполнения бюджетных полномочий</w:t>
      </w:r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2.1. Анализ исполнения бюджетных полномочий главных администраторов бюджетных сре</w:t>
      </w:r>
      <w:proofErr w:type="gramStart"/>
      <w:r w:rsidRPr="00AE5C2C">
        <w:rPr>
          <w:szCs w:val="28"/>
        </w:rPr>
        <w:t>дств пр</w:t>
      </w:r>
      <w:proofErr w:type="gramEnd"/>
      <w:r w:rsidRPr="00AE5C2C">
        <w:rPr>
          <w:szCs w:val="28"/>
        </w:rPr>
        <w:t>ово</w:t>
      </w:r>
      <w:r w:rsidR="00EC5010">
        <w:rPr>
          <w:szCs w:val="28"/>
        </w:rPr>
        <w:t>дится администрацией Рощинского</w:t>
      </w:r>
      <w:r w:rsidRPr="00AE5C2C">
        <w:rPr>
          <w:szCs w:val="28"/>
        </w:rPr>
        <w:t xml:space="preserve"> сельского поселения и организуется главой сельского поселения.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2.2. Анализ проводится в соответствии с планом контрольной деятел</w:t>
      </w:r>
      <w:r w:rsidR="00EC5010">
        <w:rPr>
          <w:szCs w:val="28"/>
        </w:rPr>
        <w:t>ьности администрации Рощинского</w:t>
      </w:r>
      <w:r w:rsidRPr="00AE5C2C">
        <w:rPr>
          <w:szCs w:val="28"/>
        </w:rPr>
        <w:t xml:space="preserve"> сельского поселения (далее – План), который утверждается постанов</w:t>
      </w:r>
      <w:r w:rsidR="00EC5010">
        <w:rPr>
          <w:szCs w:val="28"/>
        </w:rPr>
        <w:t>лением администрации Рощинского</w:t>
      </w:r>
      <w:r w:rsidRPr="00AE5C2C">
        <w:rPr>
          <w:szCs w:val="28"/>
        </w:rPr>
        <w:t xml:space="preserve"> сельского поселения на соответствующий год, в соответствии с Порядком осуществления внутреннего финансового контроля и внутреннего финансового аудита, утвержденным постанов</w:t>
      </w:r>
      <w:r w:rsidR="00EC5010">
        <w:rPr>
          <w:szCs w:val="28"/>
        </w:rPr>
        <w:t>лением администрации Рощинского</w:t>
      </w:r>
      <w:r w:rsidRPr="00AE5C2C">
        <w:rPr>
          <w:szCs w:val="28"/>
        </w:rPr>
        <w:t xml:space="preserve"> сельско</w:t>
      </w:r>
      <w:r w:rsidR="00EC5010">
        <w:rPr>
          <w:szCs w:val="28"/>
        </w:rPr>
        <w:t>го поселения от 11.11.2019 № 121</w:t>
      </w:r>
      <w:r w:rsidRPr="00AE5C2C">
        <w:rPr>
          <w:szCs w:val="28"/>
        </w:rPr>
        <w:t xml:space="preserve"> 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главы сельского поселения после внесения соответствующих изменений в План. 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2.3. Анализ исполнения бюджетных полномочий главных администраторов бюджетных сре</w:t>
      </w:r>
      <w:proofErr w:type="gramStart"/>
      <w:r w:rsidRPr="00AE5C2C">
        <w:rPr>
          <w:szCs w:val="28"/>
        </w:rPr>
        <w:t>дств пр</w:t>
      </w:r>
      <w:proofErr w:type="gramEnd"/>
      <w:r w:rsidRPr="00AE5C2C">
        <w:rPr>
          <w:szCs w:val="28"/>
        </w:rPr>
        <w:t xml:space="preserve">оводится ежегодно. 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2.4. Срок </w:t>
      </w:r>
      <w:proofErr w:type="gramStart"/>
      <w:r w:rsidRPr="00AE5C2C">
        <w:rPr>
          <w:szCs w:val="28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AE5C2C">
        <w:rPr>
          <w:szCs w:val="28"/>
        </w:rPr>
        <w:t xml:space="preserve"> не может превышать 30 календарных дней.</w:t>
      </w:r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AE5C2C" w:rsidP="00AE5C2C">
      <w:pPr>
        <w:jc w:val="center"/>
        <w:rPr>
          <w:b/>
          <w:szCs w:val="28"/>
        </w:rPr>
      </w:pPr>
      <w:r w:rsidRPr="00AE5C2C">
        <w:rPr>
          <w:b/>
          <w:szCs w:val="28"/>
        </w:rPr>
        <w:t xml:space="preserve">3. Проведение </w:t>
      </w:r>
      <w:proofErr w:type="gramStart"/>
      <w:r w:rsidRPr="00AE5C2C">
        <w:rPr>
          <w:b/>
          <w:szCs w:val="28"/>
        </w:rPr>
        <w:t>анализа исполнения бюджетных полномочий главных администраторов бюджетных средств</w:t>
      </w:r>
      <w:proofErr w:type="gramEnd"/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3.1. Анализ исполнения бюджетных полномочий главных администраторов бюджетных средств, проводится в соответствии с Программой, утвержденной главой сельского поселения (далее – Программа), специалистом администрации, уполномоченным на проведение контрольных мероприятий на основании должностной инструкции.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В Программе указываются: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наименование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анализируемый период исполнения бюджетных полномочий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основание для проведения анализа исполнения бюджетных полномочий главного администратора бюджетных средств (пункт Плана);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- дата </w:t>
      </w:r>
      <w:proofErr w:type="gramStart"/>
      <w:r w:rsidRPr="00AE5C2C">
        <w:rPr>
          <w:szCs w:val="28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AE5C2C">
        <w:rPr>
          <w:szCs w:val="28"/>
        </w:rPr>
        <w:t xml:space="preserve"> и срок его проведения;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- должность, фамилия, имя, отчество должностного лица, ответственного за проведение </w:t>
      </w:r>
      <w:proofErr w:type="gramStart"/>
      <w:r w:rsidRPr="00AE5C2C">
        <w:rPr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 w:rsidRPr="00AE5C2C">
        <w:rPr>
          <w:szCs w:val="28"/>
        </w:rPr>
        <w:t>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3.2. Анализ исполнения бюджетных полномочий главного администратора бюджетных средств осуществляется путем проведения выездной проверки или камеральной на основании информации и документов, представленных главным администратором бюджетных средств по з</w:t>
      </w:r>
      <w:r w:rsidR="00EC5010">
        <w:rPr>
          <w:szCs w:val="28"/>
        </w:rPr>
        <w:t>апросу администрации Рощинского</w:t>
      </w:r>
      <w:r w:rsidRPr="00AE5C2C">
        <w:rPr>
          <w:szCs w:val="28"/>
        </w:rPr>
        <w:t xml:space="preserve"> сельского поселения</w:t>
      </w:r>
      <w:proofErr w:type="gramStart"/>
      <w:r w:rsidRPr="00AE5C2C">
        <w:rPr>
          <w:szCs w:val="28"/>
        </w:rPr>
        <w:t xml:space="preserve"> .</w:t>
      </w:r>
      <w:proofErr w:type="gramEnd"/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3.3. 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В запросе указываются: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наименование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срок представления документов и информации;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перечень документов и информации, которые необходимо представить.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lastRenderedPageBreak/>
        <w:t>3.4. При анализе исполнения бюджетных полномочий главного администратора бюджетных средств обязательному изучению подлежат: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деятельность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- 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9" w:history="1">
        <w:r w:rsidRPr="00AE5C2C">
          <w:rPr>
            <w:szCs w:val="28"/>
          </w:rPr>
          <w:t>Бюджетному кодексу</w:t>
        </w:r>
      </w:hyperlink>
      <w:r w:rsidRPr="00AE5C2C">
        <w:rPr>
          <w:szCs w:val="28"/>
        </w:rPr>
        <w:t xml:space="preserve"> Российской Федерации, указаниям Министерства финансов Российской Федерации, нормативным правовым</w:t>
      </w:r>
      <w:r w:rsidR="00EC5010">
        <w:rPr>
          <w:szCs w:val="28"/>
        </w:rPr>
        <w:t xml:space="preserve"> актам администрации Рощинского</w:t>
      </w:r>
      <w:r w:rsidRPr="00AE5C2C">
        <w:rPr>
          <w:szCs w:val="28"/>
        </w:rPr>
        <w:t xml:space="preserve"> сельского поселения, а также его соблюдение </w:t>
      </w:r>
      <w:proofErr w:type="gramStart"/>
      <w:r w:rsidRPr="00AE5C2C">
        <w:rPr>
          <w:szCs w:val="28"/>
        </w:rPr>
        <w:t>при</w:t>
      </w:r>
      <w:proofErr w:type="gramEnd"/>
      <w:r w:rsidRPr="00AE5C2C">
        <w:rPr>
          <w:szCs w:val="28"/>
        </w:rPr>
        <w:t>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а) </w:t>
      </w:r>
      <w:proofErr w:type="gramStart"/>
      <w:r w:rsidRPr="00AE5C2C">
        <w:rPr>
          <w:szCs w:val="28"/>
        </w:rPr>
        <w:t>проведении</w:t>
      </w:r>
      <w:proofErr w:type="gramEnd"/>
      <w:r w:rsidRPr="00AE5C2C">
        <w:rPr>
          <w:szCs w:val="28"/>
        </w:rPr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б) </w:t>
      </w:r>
      <w:proofErr w:type="gramStart"/>
      <w:r w:rsidRPr="00AE5C2C">
        <w:rPr>
          <w:szCs w:val="28"/>
        </w:rPr>
        <w:t>направлении</w:t>
      </w:r>
      <w:proofErr w:type="gramEnd"/>
      <w:r w:rsidRPr="00AE5C2C">
        <w:rPr>
          <w:szCs w:val="28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г) </w:t>
      </w:r>
      <w:proofErr w:type="gramStart"/>
      <w:r w:rsidRPr="00AE5C2C">
        <w:rPr>
          <w:szCs w:val="28"/>
        </w:rPr>
        <w:t>направлении</w:t>
      </w:r>
      <w:proofErr w:type="gramEnd"/>
      <w:r w:rsidRPr="00AE5C2C">
        <w:rPr>
          <w:szCs w:val="28"/>
        </w:rPr>
        <w:t xml:space="preserve"> матери</w:t>
      </w:r>
      <w:r w:rsidR="00EC5010">
        <w:rPr>
          <w:szCs w:val="28"/>
        </w:rPr>
        <w:t>алов в администрацию Рощинского</w:t>
      </w:r>
      <w:r w:rsidRPr="00AE5C2C">
        <w:rPr>
          <w:szCs w:val="28"/>
        </w:rPr>
        <w:t xml:space="preserve"> сельского поселения и (или) правоохранительные органы в случае наличия признаков нарушений </w:t>
      </w:r>
      <w:hyperlink r:id="rId10" w:history="1">
        <w:r w:rsidRPr="00AE5C2C">
          <w:rPr>
            <w:szCs w:val="28"/>
          </w:rPr>
          <w:t>бюджетного законодательства</w:t>
        </w:r>
      </w:hyperlink>
      <w:r w:rsidRPr="00AE5C2C">
        <w:rPr>
          <w:szCs w:val="28"/>
        </w:rPr>
        <w:t xml:space="preserve"> Российской Федерации, в отношении которых отсутствует возможность их устранения.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3.5. При изучении деятельности главного администратора бюджетных средств анализируются: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функции и полномочия главного администратора бюджетных средств, в частности на предмет функциональной независимости;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организационно-штатная структура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количество подведомственных ему администраторов бюджетных средств и муниципальных учреждений;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процедуры внутреннего информационного обмена и координации деятел</w:t>
      </w:r>
      <w:r w:rsidR="00EC5010">
        <w:rPr>
          <w:szCs w:val="28"/>
        </w:rPr>
        <w:t>ьности администрации Рощинского</w:t>
      </w:r>
      <w:r w:rsidRPr="00AE5C2C">
        <w:rPr>
          <w:szCs w:val="28"/>
        </w:rPr>
        <w:t xml:space="preserve"> сельского поселения с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подготовка специализированной отчетности, а также информации главе сельского поселения.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3.6. При изучении Порядка осуществления полномочий и его исполнения анализируются: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вопросы планирования проведения проверок, ревизий, обследований, а также их проведения на внеплановой основе, выполнения плана контрольной работы;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- ведение мониторинга устранения выявленных нарушений и </w:t>
      </w:r>
      <w:proofErr w:type="gramStart"/>
      <w:r w:rsidRPr="00AE5C2C">
        <w:rPr>
          <w:szCs w:val="28"/>
        </w:rPr>
        <w:t>исполнения</w:t>
      </w:r>
      <w:proofErr w:type="gramEnd"/>
      <w:r w:rsidRPr="00AE5C2C">
        <w:rPr>
          <w:szCs w:val="28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оформление результатов и представление докладов главе поселения при составлении отчетности о результатах контрольной деятельности;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главе поселения.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lastRenderedPageBreak/>
        <w:t>3.7. При изучении процедуры направления информации и докуме</w:t>
      </w:r>
      <w:r w:rsidR="00EC5010">
        <w:rPr>
          <w:szCs w:val="28"/>
        </w:rPr>
        <w:t>нтов в администрацию Рощинского</w:t>
      </w:r>
      <w:r w:rsidRPr="00AE5C2C">
        <w:rPr>
          <w:szCs w:val="28"/>
        </w:rPr>
        <w:t xml:space="preserve"> сельского поселения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AE5C2C" w:rsidP="00AE5C2C">
      <w:pPr>
        <w:jc w:val="center"/>
        <w:rPr>
          <w:b/>
          <w:szCs w:val="28"/>
        </w:rPr>
      </w:pPr>
      <w:r w:rsidRPr="00AE5C2C">
        <w:rPr>
          <w:b/>
          <w:szCs w:val="28"/>
        </w:rPr>
        <w:t xml:space="preserve">4. Оформление </w:t>
      </w:r>
      <w:proofErr w:type="gramStart"/>
      <w:r w:rsidRPr="00AE5C2C">
        <w:rPr>
          <w:b/>
          <w:szCs w:val="28"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4.1. По результатам </w:t>
      </w:r>
      <w:proofErr w:type="gramStart"/>
      <w:r w:rsidRPr="00AE5C2C">
        <w:rPr>
          <w:szCs w:val="28"/>
        </w:rPr>
        <w:t>анализа исполнения бюджетных полномочий главных администраторов бюджетных средств</w:t>
      </w:r>
      <w:proofErr w:type="gramEnd"/>
      <w:r w:rsidRPr="00AE5C2C">
        <w:rPr>
          <w:szCs w:val="28"/>
        </w:rPr>
        <w:t xml:space="preserve"> контрольным органом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4.2. Заключение должно содержать: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наименование главного администратора бюджетных средств, исполнение бюджетных полномочий которого анализировалось;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анализируемый период исполнения бюджетных полномочий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 xml:space="preserve">- описание проведенного </w:t>
      </w:r>
      <w:proofErr w:type="gramStart"/>
      <w:r w:rsidRPr="00AE5C2C">
        <w:rPr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 w:rsidRPr="00AE5C2C">
        <w:rPr>
          <w:szCs w:val="28"/>
        </w:rPr>
        <w:t>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информацию о выявленных недостатках исполнения бюджетных полномочий главного администратора бюджетных средств;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4.3. Заключение подписывается главой поселения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AE5C2C" w:rsidP="00AE5C2C">
      <w:pPr>
        <w:jc w:val="center"/>
        <w:rPr>
          <w:b/>
          <w:szCs w:val="28"/>
        </w:rPr>
      </w:pPr>
      <w:r w:rsidRPr="00AE5C2C">
        <w:rPr>
          <w:b/>
          <w:szCs w:val="28"/>
        </w:rPr>
        <w:t xml:space="preserve">5. Подготовка отчетности по результатам проведенного </w:t>
      </w:r>
      <w:proofErr w:type="gramStart"/>
      <w:r w:rsidRPr="00AE5C2C">
        <w:rPr>
          <w:b/>
          <w:szCs w:val="28"/>
        </w:rPr>
        <w:t>анализа исполнения бюджетных полномочий главных администраторов бюджетных средств</w:t>
      </w:r>
      <w:proofErr w:type="gramEnd"/>
    </w:p>
    <w:p w:rsidR="00AE5C2C" w:rsidRPr="00AE5C2C" w:rsidRDefault="00AE5C2C" w:rsidP="00AE5C2C">
      <w:pPr>
        <w:jc w:val="both"/>
        <w:rPr>
          <w:szCs w:val="28"/>
        </w:rPr>
      </w:pPr>
    </w:p>
    <w:p w:rsidR="00AE5C2C" w:rsidRPr="00AE5C2C" w:rsidRDefault="0038798C" w:rsidP="00AE5C2C">
      <w:pPr>
        <w:jc w:val="both"/>
        <w:rPr>
          <w:szCs w:val="28"/>
        </w:rPr>
      </w:pPr>
      <w:r>
        <w:rPr>
          <w:szCs w:val="28"/>
        </w:rPr>
        <w:t xml:space="preserve">5.1. </w:t>
      </w:r>
      <w:proofErr w:type="gramStart"/>
      <w:r>
        <w:rPr>
          <w:szCs w:val="28"/>
        </w:rPr>
        <w:t>Администрация Рощинского</w:t>
      </w:r>
      <w:r w:rsidR="00AE5C2C" w:rsidRPr="00AE5C2C">
        <w:rPr>
          <w:szCs w:val="28"/>
        </w:rPr>
        <w:t xml:space="preserve"> сельского поселения ежегодно составляет аналитический отчет о результатах проведенного анализа исполнения бюджетных полномочий главных администраторо</w:t>
      </w:r>
      <w:r>
        <w:rPr>
          <w:szCs w:val="28"/>
        </w:rPr>
        <w:t>в бюджетных средств Рощинского</w:t>
      </w:r>
      <w:r w:rsidR="00AE5C2C" w:rsidRPr="00AE5C2C">
        <w:rPr>
          <w:szCs w:val="28"/>
        </w:rPr>
        <w:t xml:space="preserve"> сельского поселения, проведенного в отчетном году, и в срок до 01 марта года, следующего за отчетным, направляет его главе поселения (далее – аналитический отчет).</w:t>
      </w:r>
      <w:proofErr w:type="gramEnd"/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5.2. Аналитический отчет должен содержать: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информацию об общем количестве главных администраторо</w:t>
      </w:r>
      <w:r w:rsidR="0038798C">
        <w:rPr>
          <w:szCs w:val="28"/>
        </w:rPr>
        <w:t xml:space="preserve">в бюджетных средств </w:t>
      </w:r>
      <w:proofErr w:type="gramStart"/>
      <w:r w:rsidR="0038798C">
        <w:rPr>
          <w:szCs w:val="28"/>
        </w:rPr>
        <w:t>в</w:t>
      </w:r>
      <w:proofErr w:type="gramEnd"/>
      <w:r w:rsidR="0038798C">
        <w:rPr>
          <w:szCs w:val="28"/>
        </w:rPr>
        <w:t xml:space="preserve"> </w:t>
      </w:r>
      <w:proofErr w:type="gramStart"/>
      <w:r w:rsidR="0038798C">
        <w:rPr>
          <w:szCs w:val="28"/>
        </w:rPr>
        <w:t>Рощинского</w:t>
      </w:r>
      <w:proofErr w:type="gramEnd"/>
      <w:r w:rsidRPr="00AE5C2C">
        <w:rPr>
          <w:szCs w:val="28"/>
        </w:rPr>
        <w:t xml:space="preserve"> сельском поселении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lastRenderedPageBreak/>
        <w:t>- 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- 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AE5C2C" w:rsidRPr="00AE5C2C" w:rsidRDefault="00AE5C2C" w:rsidP="00AE5C2C">
      <w:pPr>
        <w:jc w:val="both"/>
        <w:rPr>
          <w:szCs w:val="28"/>
        </w:rPr>
      </w:pPr>
      <w:r w:rsidRPr="00AE5C2C">
        <w:rPr>
          <w:szCs w:val="28"/>
        </w:rPr>
        <w:t>5.3. С целью совершенствования осуществления бюджетных полномочий главными администраторами бюджетных средств, одновременно с аналитическим отчетом, глава поселения направляет предложения о принятии, отмене или внесении изменений в нормативные правовы</w:t>
      </w:r>
      <w:r w:rsidR="0038798C">
        <w:rPr>
          <w:szCs w:val="28"/>
        </w:rPr>
        <w:t>е акты администрации Рощинского</w:t>
      </w:r>
      <w:r w:rsidRPr="00AE5C2C">
        <w:rPr>
          <w:szCs w:val="28"/>
        </w:rPr>
        <w:t xml:space="preserve"> сельского поселения,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AE5C2C" w:rsidRPr="00AE5C2C" w:rsidRDefault="00AE5C2C" w:rsidP="00AE5C2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lang w:eastAsia="x-none"/>
        </w:rPr>
      </w:pPr>
    </w:p>
    <w:p w:rsidR="0072485D" w:rsidRDefault="0072485D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Default="0038798C" w:rsidP="00885AAD">
      <w:pPr>
        <w:widowControl w:val="0"/>
        <w:autoSpaceDE w:val="0"/>
        <w:autoSpaceDN w:val="0"/>
        <w:adjustRightInd w:val="0"/>
        <w:contextualSpacing/>
        <w:jc w:val="right"/>
      </w:pPr>
    </w:p>
    <w:p w:rsidR="0038798C" w:rsidRPr="0038798C" w:rsidRDefault="0038798C" w:rsidP="0038798C">
      <w:pPr>
        <w:jc w:val="both"/>
        <w:rPr>
          <w:sz w:val="20"/>
          <w:szCs w:val="20"/>
        </w:rPr>
      </w:pPr>
      <w:bookmarkStart w:id="2" w:name="_GoBack"/>
      <w:bookmarkEnd w:id="2"/>
    </w:p>
    <w:sectPr w:rsidR="0038798C" w:rsidRPr="0038798C" w:rsidSect="00634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E8D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A2B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789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65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A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08B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A7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605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7AE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8A9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A3082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182426"/>
    <w:multiLevelType w:val="hybridMultilevel"/>
    <w:tmpl w:val="754EA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EE6C0D"/>
    <w:multiLevelType w:val="hybridMultilevel"/>
    <w:tmpl w:val="754EA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8"/>
    <w:rsid w:val="000B5CA8"/>
    <w:rsid w:val="001B7B97"/>
    <w:rsid w:val="00281589"/>
    <w:rsid w:val="00334912"/>
    <w:rsid w:val="0038798C"/>
    <w:rsid w:val="0046772C"/>
    <w:rsid w:val="004F01FE"/>
    <w:rsid w:val="0072485D"/>
    <w:rsid w:val="007D6475"/>
    <w:rsid w:val="007F428E"/>
    <w:rsid w:val="00885AAD"/>
    <w:rsid w:val="009060D2"/>
    <w:rsid w:val="0091565F"/>
    <w:rsid w:val="00951A07"/>
    <w:rsid w:val="00AC119B"/>
    <w:rsid w:val="00AE5C2C"/>
    <w:rsid w:val="00B06F17"/>
    <w:rsid w:val="00C029A7"/>
    <w:rsid w:val="00DE1E5E"/>
    <w:rsid w:val="00E60785"/>
    <w:rsid w:val="00EC5010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8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A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485D"/>
  </w:style>
  <w:style w:type="paragraph" w:styleId="a5">
    <w:name w:val="caption"/>
    <w:basedOn w:val="a"/>
    <w:next w:val="a"/>
    <w:qFormat/>
    <w:rsid w:val="0072485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6">
    <w:name w:val="No Spacing"/>
    <w:uiPriority w:val="1"/>
    <w:qFormat/>
    <w:rsid w:val="007248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0"/>
    <w:uiPriority w:val="99"/>
    <w:locked/>
    <w:rsid w:val="0072485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72485D"/>
    <w:pPr>
      <w:shd w:val="clear" w:color="auto" w:fill="FFFFFF"/>
      <w:suppressAutoHyphens/>
      <w:spacing w:after="600" w:line="322" w:lineRule="exact"/>
      <w:ind w:firstLine="539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72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24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2485D"/>
    <w:rPr>
      <w:rFonts w:ascii="Verdana" w:hAnsi="Verdana" w:cs="Verdana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72485D"/>
  </w:style>
  <w:style w:type="table" w:customStyle="1" w:styleId="11">
    <w:name w:val="Сетка таблицы1"/>
    <w:basedOn w:val="a1"/>
    <w:next w:val="a8"/>
    <w:rsid w:val="00724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8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A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485D"/>
  </w:style>
  <w:style w:type="paragraph" w:styleId="a5">
    <w:name w:val="caption"/>
    <w:basedOn w:val="a"/>
    <w:next w:val="a"/>
    <w:qFormat/>
    <w:rsid w:val="0072485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6">
    <w:name w:val="No Spacing"/>
    <w:uiPriority w:val="1"/>
    <w:qFormat/>
    <w:rsid w:val="007248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0"/>
    <w:uiPriority w:val="99"/>
    <w:locked/>
    <w:rsid w:val="0072485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72485D"/>
    <w:pPr>
      <w:shd w:val="clear" w:color="auto" w:fill="FFFFFF"/>
      <w:suppressAutoHyphens/>
      <w:spacing w:after="600" w:line="322" w:lineRule="exact"/>
      <w:ind w:firstLine="539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72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24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2485D"/>
    <w:rPr>
      <w:rFonts w:ascii="Verdana" w:hAnsi="Verdana" w:cs="Verdana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72485D"/>
  </w:style>
  <w:style w:type="table" w:customStyle="1" w:styleId="11">
    <w:name w:val="Сетка таблицы1"/>
    <w:basedOn w:val="a1"/>
    <w:next w:val="a8"/>
    <w:rsid w:val="00724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6DF115495F2B2AFC7BEDD558DB0E568A7EF2EBAD7F0AFBA154975CFF57E3EDB4E31DC6DA2B3EE6AC9EB102cAd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6DF115495F2B2AFC7BF3D84EB752598F7CA4E5AA7804AEF500910BA007E5B8F4A31B919E6Cc3d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cp:lastPrinted>2019-11-11T22:47:00Z</cp:lastPrinted>
  <dcterms:created xsi:type="dcterms:W3CDTF">2019-11-11T06:27:00Z</dcterms:created>
  <dcterms:modified xsi:type="dcterms:W3CDTF">2019-11-11T22:49:00Z</dcterms:modified>
</cp:coreProperties>
</file>