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B8" w:rsidRPr="00E358B8" w:rsidRDefault="00E358B8" w:rsidP="00E358B8">
      <w:pPr>
        <w:shd w:val="clear" w:color="auto" w:fill="FFFFFF"/>
        <w:spacing w:after="150" w:line="300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МУНИЦИПАЛЬНЫЙ  КОМИТЕТ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РОЩИНСКОГО  СЕЛЬСКОГО ПОСЕЛЕНИЯ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КРАСНОАРМЕЙСКОГО  МУНИЦИПАЛЬНОГО РАЙОНА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ПРИМОРСКОГО КРАЯ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(второй созыв)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ПРОЕКТ РЕШЕНИЯ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05.03.2015                                            № 173                                          с. Рощино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 внесении изменений и дополнений в Устав Рощинского сельского поселения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Принято решением муниципального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комитета   Рощинского  сельского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поселения  от 05.03.2015 года  № 173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Настоящее решение разработано в соответствии с Федеральным законом от 06.10.2003 №-ФЗ «Об общих принципах организации местного самоуправления в Российской Федерации», Федеральным законом от 21.07.2005 № 97-ФЗ «О регистрации уставов муниципальных образований», Уставом Рощинского сельского поселения, в целях приведения Устава Рощинского сельского поселения в соответствии с Федеральными законами от 27.05.2014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от 23.06.2014 № 165-ФЗ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23.06.2014 № 171-ФЗ «О внесении изменений в Земельный кодекс Российской Федерации и отдельные законодательные акты Российской Федерации», от 21.07.2014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от 04.10.2014 № 290-ФЗ «О внесении изменений в статьи 36 и 74.1 Федерального закона «Об общих принципах организации местного самоуправления в Российской Федерации», от 22.12.2014 № 431-ФЗ «О внесении изменений в отдельные законодательные акты Российской Федерации по вопросам противодействия коррупции», от 29.12.2014 № 456 – ФЗ «О внесении изменений в Градостроительный кодекс Российской Федерации»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 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РЕШИЛ:</w:t>
      </w:r>
    </w:p>
    <w:p w:rsidR="00E358B8" w:rsidRPr="00E358B8" w:rsidRDefault="00E358B8" w:rsidP="00E358B8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Внести в Устав Рощинского сельского поселения, принятый муниципальным комитетом Рощинского сельского поселения 24 августа 2005 года, в редакции решений от 17.10.2007г. №130; от 15.09.2008г. №191; от 29.07.2009г. № 207;  от 05.11.2009г. № 221;  от 17.03.2010г. № 233;  от 06.07.2010г. № 239;  от 25.08.2010г.  № 246; от 27.01.2011г. № 22; от 07.04.2011г.  № 27;   от 15.09.2011г.  № 33;   от 26.12.2011г. № 48;   от 09.04.2012г. № 60;  от 22.11.2012г. № 74; от 18.04.2013 № 99; от 23.05.2013 № 101;  от 08.08.2013 № 111;  от 19.09.2013 № 117; от 24.04.2014  № 136; от 02.10.2014 № 157 следующие изменения и дополнения: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1.1   Изложить часть 1 статьи 3 Устава Рощинского сельского поселения  в следующей в следующей редакции: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 вопросам местного значения сельского поселения относятся:</w:t>
      </w:r>
    </w:p>
    <w:p w:rsidR="00E358B8" w:rsidRPr="00E358B8" w:rsidRDefault="00E358B8" w:rsidP="00E358B8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E358B8" w:rsidRPr="00E358B8" w:rsidRDefault="00E358B8" w:rsidP="00E358B8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установление, изменение и отмена местных налогов и сборов поселения;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3)   владение, пользование и распоряжение имуществом, находящимся в</w:t>
      </w: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муниципальной собственности поселения;</w:t>
      </w:r>
    </w:p>
    <w:p w:rsidR="00E358B8" w:rsidRPr="00E358B8" w:rsidRDefault="00E358B8" w:rsidP="00E358B8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обеспечение первичных мер пожарной безопасности в границах населенных пунктов поселения;</w:t>
      </w:r>
    </w:p>
    <w:p w:rsidR="00E358B8" w:rsidRPr="00E358B8" w:rsidRDefault="00E358B8" w:rsidP="00E358B8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14)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17) формирование архивных фондов поселения;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19) 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30) организация и осуществление мероприятий по работе с детьми и молодежью в поселении;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E358B8" w:rsidRPr="00E358B8" w:rsidRDefault="00E358B8" w:rsidP="00E358B8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Дополнить статью 3 Устава Рощинского сельского поселения  частью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1.1. следующего содержания: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«1.1. Законами субъекта Российской Федерации и принятым в соответствии с ними уставом муниципального района и уставом Рощинского сельского поселения за сельским поселением могут закрепляться также другие вопросы из числа предусмотренных частью 1 статьи 14 Федерального закона от 06.10.2003 № 131-ФЗ вопросов местного значения городских поселений».</w:t>
      </w:r>
    </w:p>
    <w:p w:rsidR="00E358B8" w:rsidRPr="00E358B8" w:rsidRDefault="00E358B8" w:rsidP="00E358B8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В статье 4  Устава Рощинского сельского поселения: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 наименовании статьи после слова «значения» дополнить словами</w:t>
      </w: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«сельских».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абзац первый части 1 после слова «самоуправления» дополнить словами</w:t>
      </w: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«сельского».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часть 2 после слов «Органы местного самоуправления» дополнить</w:t>
      </w: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словами «сельского».</w:t>
      </w:r>
    </w:p>
    <w:p w:rsidR="00E358B8" w:rsidRPr="00E358B8" w:rsidRDefault="00E358B8" w:rsidP="00E358B8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Часть 1  статьи 4  Устава Рощинского сельского дополнить   пунктом 12)  следующего содержания: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«12)  предоставление гражданам жилых помещений муниципального</w:t>
      </w: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жилищного фонда по договорам найма жилых помещений жилищного фонда</w:t>
      </w: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социального использования в соответствии с жилищным законодательством».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1.5  Часть 1 статьи 4  Устава Рощинского сельского поселения дополнить пунктом 13) следующего содержания: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«13)  создание условий для организации проведения независимой оценки</w:t>
      </w: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качества оказания услуг организациями в порядке и на условиях, которые</w:t>
      </w: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установлены федеральными законами».</w:t>
      </w:r>
    </w:p>
    <w:p w:rsidR="00E358B8" w:rsidRPr="00E358B8" w:rsidRDefault="00E358B8" w:rsidP="00E358B8">
      <w:pPr>
        <w:numPr>
          <w:ilvl w:val="0"/>
          <w:numId w:val="7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  Дополнить статью  5  Устава Рощинского сельского поселения   частью 1.1. следующего содержания: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«1.1) По вопросам, отнесенным в соответствии со статьями 14, 15 и 16 Федерального закона № 131-ФЗ от 06.10.2003 к вопросам местного значения, федеральными законами,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значения».</w:t>
      </w:r>
    </w:p>
    <w:p w:rsidR="00E358B8" w:rsidRPr="00E358B8" w:rsidRDefault="00E358B8" w:rsidP="00E358B8">
      <w:pPr>
        <w:numPr>
          <w:ilvl w:val="0"/>
          <w:numId w:val="8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Абзац первый части 2 статьи 5 Устава Рощинского сельского поселения изложить в следующей редакции: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«2.) Органы местного самоуправления поселения, вправе в соответствии с уставом муниципального образования принимать решение о привлечении граждан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 выполнению на добровольной основе социально значимых для поселения работ (в том числе дежурств) в целях решения вопросов местного значения поселений, предусмотренных пунктами 7.1 — 9, 15 и 19 части 1 статьи 14 Федерального закона от 06.10.2006 № 131-ФЗ.»</w:t>
      </w:r>
    </w:p>
    <w:p w:rsidR="00E358B8" w:rsidRPr="00E358B8" w:rsidRDefault="00E358B8" w:rsidP="00E358B8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Пункт 7.1 части 1 статьи 5 Устава Рощинского сельского поселения изложить в следующей редакции: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«7.1.) разработка и утверждение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требования к которым устанавливаются Правительством Российской Федерации»;</w:t>
      </w:r>
    </w:p>
    <w:p w:rsidR="00E358B8" w:rsidRPr="00E358B8" w:rsidRDefault="00E358B8" w:rsidP="00E358B8">
      <w:pPr>
        <w:numPr>
          <w:ilvl w:val="0"/>
          <w:numId w:val="10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В части 2 статьи 8 Устава Рощинского сельского поселения  слова«может проводиться» заменить словом «проводится».</w:t>
      </w:r>
    </w:p>
    <w:p w:rsidR="00E358B8" w:rsidRPr="00E358B8" w:rsidRDefault="00E358B8" w:rsidP="00E358B8">
      <w:pPr>
        <w:numPr>
          <w:ilvl w:val="0"/>
          <w:numId w:val="10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В части 3 статьи 12 Устава Рощинского сельского поселенияслова «в Рощинском сельском поселении» — исключить.</w:t>
      </w:r>
    </w:p>
    <w:p w:rsidR="00E358B8" w:rsidRPr="00E358B8" w:rsidRDefault="00E358B8" w:rsidP="00E358B8">
      <w:pPr>
        <w:numPr>
          <w:ilvl w:val="0"/>
          <w:numId w:val="10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Часть 6 статьи 12  Устава Рощинского сельского поселения  изложить в следующей редакции: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«6)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Рощинского сельского поселения. 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муниципального комитета Рощинского сельского поселения».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1.12  Часть 7  статьи 12  Устава Рощинского сельского поселения  изложить в следующей редакции: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«7)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организации».</w:t>
      </w:r>
    </w:p>
    <w:p w:rsidR="00E358B8" w:rsidRPr="00E358B8" w:rsidRDefault="00E358B8" w:rsidP="00E358B8">
      <w:pPr>
        <w:numPr>
          <w:ilvl w:val="0"/>
          <w:numId w:val="1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Пункт 3 части 4 статьи 13   Устава Рощинского сельского поселения  изложить в следующей редакции: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«3)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     строительства,     реконструкции     объектов капитального строительства, вопросы изменения одного вида разрешенного использования земельных </w:t>
      </w: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участков и объектов капитального строительства на другой вид такого использования при отсутствии утвержденных правил землепользования и застройки».</w:t>
      </w:r>
    </w:p>
    <w:p w:rsidR="00E358B8" w:rsidRPr="00E358B8" w:rsidRDefault="00E358B8" w:rsidP="00E358B8">
      <w:pPr>
        <w:numPr>
          <w:ilvl w:val="0"/>
          <w:numId w:val="1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Пункт 3 части 2 статьи 22  Устава Рощинского сельского поселения  изложить в следующей редакции: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«3) в случае преобразования муниципального образования, осуществляемого в соответствии с частями 3, 3.2, 4 — 6, 6.1, 6.2, 7, 7.1 статьи 13 Федерального закона от 06.10.2003 № 131-ФЗ, а также в случае упразднения муниципального образования».</w:t>
      </w:r>
    </w:p>
    <w:p w:rsidR="00E358B8" w:rsidRPr="00E358B8" w:rsidRDefault="00E358B8" w:rsidP="00E358B8">
      <w:pPr>
        <w:numPr>
          <w:ilvl w:val="0"/>
          <w:numId w:val="1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Добавить статью 24  Устава Рощинского сельского поселения  частью1. следующего содержания: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«4.1.  Осуществляющие свои полномочия на постоянной основе депутат не</w:t>
      </w: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вправе:</w:t>
      </w:r>
    </w:p>
    <w:p w:rsidR="00E358B8" w:rsidRPr="00E358B8" w:rsidRDefault="00E358B8" w:rsidP="00E358B8">
      <w:pPr>
        <w:numPr>
          <w:ilvl w:val="0"/>
          <w:numId w:val="1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E358B8" w:rsidRPr="00E358B8" w:rsidRDefault="00E358B8" w:rsidP="00E358B8">
      <w:pPr>
        <w:numPr>
          <w:ilvl w:val="0"/>
          <w:numId w:val="1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358B8" w:rsidRPr="00E358B8" w:rsidRDefault="00E358B8" w:rsidP="00E358B8">
      <w:pPr>
        <w:numPr>
          <w:ilvl w:val="0"/>
          <w:numId w:val="1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Федерации».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1.16     Добавить статью 24  Устава Рощинского сельского поселения  частью 4.2  следующего содержания: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«4.2.  Депутаты местного самоуправления должны соблюдать ограничения и</w:t>
      </w: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запреты и исполнять обязанности, которые установлены Федеральным законом от</w:t>
      </w: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25 декабря 2008 года N 273-ФЗ «О противодействии коррупции» и другими</w:t>
      </w: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федеральными законами».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1.17       Части 3-8 статьи 21 Устава Рощинского сельского поселения  исключить: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1.18        Дополнить Устав Рощинского сельского поселения  статьей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21.1 следующего содержания.</w:t>
      </w: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«Статья 21.1. Контрольно-счетный орган.</w:t>
      </w:r>
    </w:p>
    <w:p w:rsidR="00E358B8" w:rsidRPr="00E358B8" w:rsidRDefault="00E358B8" w:rsidP="00E358B8">
      <w:pPr>
        <w:numPr>
          <w:ilvl w:val="0"/>
          <w:numId w:val="15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lastRenderedPageBreak/>
        <w:t>В целях осуществления внешнего муниципального финансового контроля</w:t>
      </w: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представительный орган муниципального образования вправе образовать</w:t>
      </w: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контрольно-счетный орган муниципального образования.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</w:t>
      </w:r>
    </w:p>
    <w:p w:rsidR="00E358B8" w:rsidRPr="00E358B8" w:rsidRDefault="00E358B8" w:rsidP="00E358B8">
      <w:pPr>
        <w:numPr>
          <w:ilvl w:val="0"/>
          <w:numId w:val="1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Порядок организации и деятельности контрольно-счетного органа</w:t>
      </w: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муниципального образования определяется Федеральным законом от 7 февраля</w:t>
      </w: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2011 года № 6-ФЗ «Об общих принципах организации и деятельности</w:t>
      </w: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контрольно-счетных органов субъектов Российской Федерации и муниципальных</w:t>
      </w: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образований», Федеральным законом от 06.10.2003 № 131-ФЗ, Бюджетным</w:t>
      </w: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кодексом Российской Федерации, другими федеральными законами и иными</w:t>
      </w: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нормативными правовыми актами Российской Федерации, муниципальными</w:t>
      </w: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нормативными правовыми актами. В случаях и порядке, установленных</w:t>
      </w: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федеральными законами, правовое регулирование организации и деятельности</w:t>
      </w: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контрольно-счетных органов муниципальных образований осуществляется также</w:t>
      </w: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законами субъекта Российской Федерации».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1.19     Часть 5 статьи 25 Устава Рощинского сельского поселения  изложить в следующей редакции:</w:t>
      </w: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5. Глава поселения не вправе: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«1) 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E358B8" w:rsidRPr="00E358B8" w:rsidRDefault="00E358B8" w:rsidP="00E358B8">
      <w:pPr>
        <w:numPr>
          <w:ilvl w:val="0"/>
          <w:numId w:val="17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358B8" w:rsidRPr="00E358B8" w:rsidRDefault="00E358B8" w:rsidP="00E358B8">
      <w:pPr>
        <w:numPr>
          <w:ilvl w:val="0"/>
          <w:numId w:val="17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Федерации».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358B8" w:rsidRPr="00E358B8" w:rsidRDefault="00E358B8" w:rsidP="00E358B8">
      <w:pPr>
        <w:numPr>
          <w:ilvl w:val="0"/>
          <w:numId w:val="18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20 Пункт 11 части 3 статьи 26 Устава Рощинского сельского поселения изложить в следующей редакции: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«11) преобразования муниципального образования, осуществляемого в соответствии с частями 3, 4 — 7 статьи 13 Федерального закона от 06.10.2003 № 131-ФЗ, а также в случае упразднения муниципального образования»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 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1.21        Статью 29.1  Устава Рощинского сельского поселения  изложить в следующей редакции: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«1. Органы местного самоуправления вправе организовывать и осуществлять муниципальный контроль по вопросам, предусмотренным федеральными законами.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358B8" w:rsidRPr="00E358B8" w:rsidRDefault="00E358B8" w:rsidP="00E358B8">
      <w:pPr>
        <w:numPr>
          <w:ilvl w:val="0"/>
          <w:numId w:val="1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Часть 7 статьи 31 Устава  Рощинского сельского поселения изложить в следующей редакции: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«7. Муниципальные нормативные правовые акты, затрагивающие права, свободы и обязанности человека и гражданина, вступают в силу после их официального обнародования».</w:t>
      </w:r>
    </w:p>
    <w:p w:rsidR="00E358B8" w:rsidRPr="00E358B8" w:rsidRDefault="00E358B8" w:rsidP="00E358B8">
      <w:pPr>
        <w:numPr>
          <w:ilvl w:val="0"/>
          <w:numId w:val="20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Пункт 1 части 1 статьи 41 Устава Рощинского сельского поселения  признать утратившим силу</w:t>
      </w:r>
    </w:p>
    <w:p w:rsidR="00E358B8" w:rsidRPr="00E358B8" w:rsidRDefault="00E358B8" w:rsidP="00E358B8">
      <w:pPr>
        <w:numPr>
          <w:ilvl w:val="0"/>
          <w:numId w:val="20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Пункт 3 части 1 статьи 41 Устава Рощинского сельского поселенияизложить в следующей редакции: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организацией».</w:t>
      </w:r>
    </w:p>
    <w:p w:rsidR="00E358B8" w:rsidRPr="00E358B8" w:rsidRDefault="00E358B8" w:rsidP="00E358B8">
      <w:pPr>
        <w:numPr>
          <w:ilvl w:val="0"/>
          <w:numId w:val="2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Пункт 3 части 2 статьи 39 Устава  Рощинского сельского поселения изложить в следующей редакции: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организаций».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1.26  Дополнить Устав Рощинского сельского поселения  статьей 40.1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«Статья 40.1 Требования к служебному поведению муниципального служащего.</w:t>
      </w:r>
    </w:p>
    <w:p w:rsidR="00E358B8" w:rsidRPr="00E358B8" w:rsidRDefault="00E358B8" w:rsidP="00E358B8">
      <w:pPr>
        <w:numPr>
          <w:ilvl w:val="0"/>
          <w:numId w:val="2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Муниципальный служащий обязан: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1)   исполнять должностные обязанности добросовестно, на высоком</w:t>
      </w: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профессиональном уровне;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</w:t>
      </w:r>
    </w:p>
    <w:p w:rsidR="00E358B8" w:rsidRPr="00E358B8" w:rsidRDefault="00E358B8" w:rsidP="00E358B8">
      <w:pPr>
        <w:numPr>
          <w:ilvl w:val="0"/>
          <w:numId w:val="2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lastRenderedPageBreak/>
        <w:t>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E358B8" w:rsidRPr="00E358B8" w:rsidRDefault="00E358B8" w:rsidP="00E358B8">
      <w:pPr>
        <w:numPr>
          <w:ilvl w:val="0"/>
          <w:numId w:val="2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358B8" w:rsidRPr="00E358B8" w:rsidRDefault="00E358B8" w:rsidP="00E358B8">
      <w:pPr>
        <w:numPr>
          <w:ilvl w:val="0"/>
          <w:numId w:val="2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E358B8" w:rsidRPr="00E358B8" w:rsidRDefault="00E358B8" w:rsidP="00E358B8">
      <w:pPr>
        <w:numPr>
          <w:ilvl w:val="0"/>
          <w:numId w:val="2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проявлять корректность в обращении с гражданами;</w:t>
      </w:r>
    </w:p>
    <w:p w:rsidR="00E358B8" w:rsidRPr="00E358B8" w:rsidRDefault="00E358B8" w:rsidP="00E358B8">
      <w:pPr>
        <w:numPr>
          <w:ilvl w:val="0"/>
          <w:numId w:val="2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проявлять уважение к нравственным обычаям и традициям народов Российской Федерации;</w:t>
      </w:r>
    </w:p>
    <w:p w:rsidR="00E358B8" w:rsidRPr="00E358B8" w:rsidRDefault="00E358B8" w:rsidP="00E358B8">
      <w:pPr>
        <w:numPr>
          <w:ilvl w:val="0"/>
          <w:numId w:val="2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учитывать культурные и иные особенности различных этнических и социальных групп, а также конфессий;</w:t>
      </w:r>
    </w:p>
    <w:p w:rsidR="00E358B8" w:rsidRPr="00E358B8" w:rsidRDefault="00E358B8" w:rsidP="00E358B8">
      <w:pPr>
        <w:numPr>
          <w:ilvl w:val="0"/>
          <w:numId w:val="2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способствовать межнациональному и межконфессиональному согласию;</w:t>
      </w:r>
    </w:p>
    <w:p w:rsidR="00E358B8" w:rsidRPr="00E358B8" w:rsidRDefault="00E358B8" w:rsidP="00E358B8">
      <w:pPr>
        <w:numPr>
          <w:ilvl w:val="0"/>
          <w:numId w:val="2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не допускать конфликтных ситуаций, способных нанести ущерб его репутации или авторитету муниципального органа.</w:t>
      </w:r>
    </w:p>
    <w:p w:rsidR="00E358B8" w:rsidRPr="00E358B8" w:rsidRDefault="00E358B8" w:rsidP="00E358B8">
      <w:pPr>
        <w:numPr>
          <w:ilvl w:val="0"/>
          <w:numId w:val="2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объединений».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1.27   Статью 44  Устава Рощинского сельского поселения   изложить в следующей редакции: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«В собственности Рощинское сельского поселения может находиться: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1)  имущество, предназначенное для решения установленных настоящим</w:t>
      </w: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Федеральным законом вопросов местного значения;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2)     имущество, предназначенное для осуществления отдельных</w:t>
      </w: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государственных полномочий, переданных в случаях, установленных</w:t>
      </w: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федеральными законами и законами субъектов Российской Федерации, а также</w:t>
      </w: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имущество, предназначенное для осуществления отдельных полномочий органов</w:t>
      </w: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местного самоуправления, переданных в порядке, предусмотренном частью 4</w:t>
      </w: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статьи 15 Федерального закона от 06.10.2003 № 131-ФЗ;</w:t>
      </w:r>
    </w:p>
    <w:p w:rsidR="00E358B8" w:rsidRPr="00E358B8" w:rsidRDefault="00E358B8" w:rsidP="00E358B8">
      <w:pPr>
        <w:numPr>
          <w:ilvl w:val="0"/>
          <w:numId w:val="25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E358B8" w:rsidRPr="00E358B8" w:rsidRDefault="00E358B8" w:rsidP="00E358B8">
      <w:pPr>
        <w:numPr>
          <w:ilvl w:val="0"/>
          <w:numId w:val="25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8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5) имущество, предназначенное для решения вопросов местного значения в соответствии с частями 3 и 4 статьи 14, Федерального закона от 06.10.2003 № 131-ФЗ,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06.10.2003 № 131-ФЗ.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 случаях возникновения у Рощинского сельского поселения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отчуждению».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1.28      Статью 49  Устава Рощинского сельского поселения   изложить в следующей редакции: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«1. Рощинское сельское поселение имеет собственный бюджет (местный бюджет).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качестве составной части бюджета поселения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Рощинским сельским поселением самостоятельно с соблюдением требований, установленных Бюджетным кодексом Российской Федерации.</w:t>
      </w:r>
    </w:p>
    <w:p w:rsidR="00E358B8" w:rsidRPr="00E358B8" w:rsidRDefault="00E358B8" w:rsidP="00E358B8">
      <w:pPr>
        <w:numPr>
          <w:ilvl w:val="0"/>
          <w:numId w:val="2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бюджета осуществляются самостоятельно с соблюдением требований, установленных Бюджетным кодексом Российской Федерации.</w:t>
      </w:r>
    </w:p>
    <w:p w:rsidR="00E358B8" w:rsidRPr="00E358B8" w:rsidRDefault="00E358B8" w:rsidP="00E358B8">
      <w:pPr>
        <w:numPr>
          <w:ilvl w:val="0"/>
          <w:numId w:val="2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Бюджетные полномочия Рощинского сельского поселения</w:t>
      </w: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устанавливаются Бюджетным кодексом Российской Федерации.</w:t>
      </w:r>
    </w:p>
    <w:p w:rsidR="00E358B8" w:rsidRPr="00E358B8" w:rsidRDefault="00E358B8" w:rsidP="00E358B8">
      <w:pPr>
        <w:numPr>
          <w:ilvl w:val="0"/>
          <w:numId w:val="2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Руководитель финансового органа Рощинского сельского поселения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E358B8" w:rsidRPr="00E358B8" w:rsidRDefault="00E358B8" w:rsidP="00E358B8">
      <w:pPr>
        <w:numPr>
          <w:ilvl w:val="0"/>
          <w:numId w:val="2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опубликования».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1.29     Статью 50  Устава Рощинского сельского поселения   изложить в следующей редакции:</w:t>
      </w: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Статья 50. Доходы бюджета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платежах».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9</w:t>
      </w:r>
    </w:p>
    <w:p w:rsidR="00E358B8" w:rsidRPr="00E358B8" w:rsidRDefault="00E358B8" w:rsidP="00E358B8">
      <w:pPr>
        <w:numPr>
          <w:ilvl w:val="0"/>
          <w:numId w:val="27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Статью  51  Устава Рощинского сельского поселения изложить в следующей редакции: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Статья 51. Расходы бюджета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«1.Формирование расходов бюджета Рощинского сельского поселения осуществляется в соответствии с расходными обязательствами муниципального образования, устанавливаемыми и исполняемыми администрацией Рощинского сельского поселения в соответствии с требованиями Бюджетного кодекса Российской Федерации.</w:t>
      </w:r>
    </w:p>
    <w:p w:rsidR="00E358B8" w:rsidRPr="00E358B8" w:rsidRDefault="00E358B8" w:rsidP="00E358B8">
      <w:pPr>
        <w:numPr>
          <w:ilvl w:val="0"/>
          <w:numId w:val="28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Исполнение расходных обязательств Рощинского сельского поселения осуществляется за счет средств бюджета в соответствии с требованиями Бюджетного кодекса Российской Федерации».</w:t>
      </w:r>
    </w:p>
    <w:p w:rsidR="00E358B8" w:rsidRPr="00E358B8" w:rsidRDefault="00E358B8" w:rsidP="00E358B8">
      <w:pPr>
        <w:numPr>
          <w:ilvl w:val="0"/>
          <w:numId w:val="2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lastRenderedPageBreak/>
        <w:t>Наименование статьи 55  Устава Рощинского сельского  поселения  читать в следующей редакции: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 Статья 55. Закупки для обеспечения муниципальных нужд».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358B8" w:rsidRPr="00E358B8" w:rsidRDefault="00E358B8" w:rsidP="00E358B8">
      <w:pPr>
        <w:numPr>
          <w:ilvl w:val="0"/>
          <w:numId w:val="30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358B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Провести публичные слушания по проекту решения «О внесении изменений дополнений в Устав Рощинского сельского поселения» по инициативе муниципального комитета Рощинского сельского поселения 07 апреля  2015г.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358B8" w:rsidRPr="00E358B8" w:rsidRDefault="00E358B8" w:rsidP="00E358B8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358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Глава Рощинского сельского поселения                                  Шпак Л.С.</w:t>
      </w:r>
    </w:p>
    <w:p w:rsidR="00E4206A" w:rsidRDefault="00E358B8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1FD"/>
    <w:multiLevelType w:val="multilevel"/>
    <w:tmpl w:val="0402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0137D7"/>
    <w:multiLevelType w:val="multilevel"/>
    <w:tmpl w:val="096C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690126"/>
    <w:multiLevelType w:val="multilevel"/>
    <w:tmpl w:val="57D8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914178"/>
    <w:multiLevelType w:val="multilevel"/>
    <w:tmpl w:val="B4A6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7D2B06"/>
    <w:multiLevelType w:val="multilevel"/>
    <w:tmpl w:val="85D6E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316DD"/>
    <w:multiLevelType w:val="multilevel"/>
    <w:tmpl w:val="A4DE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DB48F0"/>
    <w:multiLevelType w:val="multilevel"/>
    <w:tmpl w:val="B3C0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06776A4"/>
    <w:multiLevelType w:val="multilevel"/>
    <w:tmpl w:val="7EB0A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D929D4"/>
    <w:multiLevelType w:val="multilevel"/>
    <w:tmpl w:val="E4182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356059"/>
    <w:multiLevelType w:val="multilevel"/>
    <w:tmpl w:val="1EB8B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A60830"/>
    <w:multiLevelType w:val="multilevel"/>
    <w:tmpl w:val="AB149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4E0350"/>
    <w:multiLevelType w:val="multilevel"/>
    <w:tmpl w:val="9F7C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3714097"/>
    <w:multiLevelType w:val="multilevel"/>
    <w:tmpl w:val="4B66E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6A030D"/>
    <w:multiLevelType w:val="multilevel"/>
    <w:tmpl w:val="62A2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65E719F"/>
    <w:multiLevelType w:val="multilevel"/>
    <w:tmpl w:val="574C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AE764D"/>
    <w:multiLevelType w:val="multilevel"/>
    <w:tmpl w:val="620C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8EC7683"/>
    <w:multiLevelType w:val="multilevel"/>
    <w:tmpl w:val="B2CCB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042F9E"/>
    <w:multiLevelType w:val="multilevel"/>
    <w:tmpl w:val="F524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BAD007F"/>
    <w:multiLevelType w:val="multilevel"/>
    <w:tmpl w:val="7FB6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D672BE5"/>
    <w:multiLevelType w:val="multilevel"/>
    <w:tmpl w:val="532C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F040E82"/>
    <w:multiLevelType w:val="multilevel"/>
    <w:tmpl w:val="856C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042F20"/>
    <w:multiLevelType w:val="multilevel"/>
    <w:tmpl w:val="3554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924132C"/>
    <w:multiLevelType w:val="multilevel"/>
    <w:tmpl w:val="6EEE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0C41430"/>
    <w:multiLevelType w:val="multilevel"/>
    <w:tmpl w:val="69B4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3C127C1"/>
    <w:multiLevelType w:val="multilevel"/>
    <w:tmpl w:val="8CA6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3877C3"/>
    <w:multiLevelType w:val="multilevel"/>
    <w:tmpl w:val="9BEC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41D4EAC"/>
    <w:multiLevelType w:val="multilevel"/>
    <w:tmpl w:val="B102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4F52249"/>
    <w:multiLevelType w:val="multilevel"/>
    <w:tmpl w:val="026C5C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CE2076"/>
    <w:multiLevelType w:val="multilevel"/>
    <w:tmpl w:val="ECBA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97B3230"/>
    <w:multiLevelType w:val="multilevel"/>
    <w:tmpl w:val="28DC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1"/>
  </w:num>
  <w:num w:numId="3">
    <w:abstractNumId w:val="23"/>
  </w:num>
  <w:num w:numId="4">
    <w:abstractNumId w:val="26"/>
  </w:num>
  <w:num w:numId="5">
    <w:abstractNumId w:val="24"/>
  </w:num>
  <w:num w:numId="6">
    <w:abstractNumId w:val="5"/>
  </w:num>
  <w:num w:numId="7">
    <w:abstractNumId w:val="19"/>
  </w:num>
  <w:num w:numId="8">
    <w:abstractNumId w:val="17"/>
  </w:num>
  <w:num w:numId="9">
    <w:abstractNumId w:val="28"/>
  </w:num>
  <w:num w:numId="10">
    <w:abstractNumId w:val="11"/>
  </w:num>
  <w:num w:numId="11">
    <w:abstractNumId w:val="29"/>
  </w:num>
  <w:num w:numId="12">
    <w:abstractNumId w:val="3"/>
  </w:num>
  <w:num w:numId="13">
    <w:abstractNumId w:val="2"/>
  </w:num>
  <w:num w:numId="14">
    <w:abstractNumId w:val="18"/>
  </w:num>
  <w:num w:numId="15">
    <w:abstractNumId w:val="14"/>
  </w:num>
  <w:num w:numId="16">
    <w:abstractNumId w:val="12"/>
  </w:num>
  <w:num w:numId="17">
    <w:abstractNumId w:val="1"/>
  </w:num>
  <w:num w:numId="18">
    <w:abstractNumId w:val="7"/>
  </w:num>
  <w:num w:numId="19">
    <w:abstractNumId w:val="22"/>
  </w:num>
  <w:num w:numId="20">
    <w:abstractNumId w:val="0"/>
  </w:num>
  <w:num w:numId="21">
    <w:abstractNumId w:val="15"/>
  </w:num>
  <w:num w:numId="22">
    <w:abstractNumId w:val="10"/>
  </w:num>
  <w:num w:numId="23">
    <w:abstractNumId w:val="25"/>
  </w:num>
  <w:num w:numId="24">
    <w:abstractNumId w:val="9"/>
  </w:num>
  <w:num w:numId="25">
    <w:abstractNumId w:val="20"/>
  </w:num>
  <w:num w:numId="26">
    <w:abstractNumId w:val="8"/>
  </w:num>
  <w:num w:numId="27">
    <w:abstractNumId w:val="6"/>
  </w:num>
  <w:num w:numId="28">
    <w:abstractNumId w:val="16"/>
  </w:num>
  <w:num w:numId="29">
    <w:abstractNumId w:val="1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0B"/>
    <w:rsid w:val="005418C5"/>
    <w:rsid w:val="0093310B"/>
    <w:rsid w:val="00973338"/>
    <w:rsid w:val="00E3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3597</Words>
  <Characters>20504</Characters>
  <Application>Microsoft Office Word</Application>
  <DocSecurity>0</DocSecurity>
  <Lines>170</Lines>
  <Paragraphs>48</Paragraphs>
  <ScaleCrop>false</ScaleCrop>
  <Company/>
  <LinksUpToDate>false</LinksUpToDate>
  <CharactersWithSpaces>24053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2015-05-26T08:57:00Z</dcterms:created>
  <dcterms:modified xsi:type="dcterms:W3CDTF">2015-05-26T08:57:00Z</dcterms:modified>
</cp:coreProperties>
</file>